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B4CED" w14:textId="77777777" w:rsidR="00180F60" w:rsidRDefault="00180F60" w:rsidP="5DC26455">
      <w:pPr>
        <w:jc w:val="left"/>
        <w:rPr>
          <w:b/>
          <w:bCs/>
          <w:color w:val="B02525" w:themeColor="accent2"/>
          <w:sz w:val="28"/>
          <w:szCs w:val="28"/>
        </w:rPr>
      </w:pPr>
    </w:p>
    <w:p w14:paraId="5AED4717" w14:textId="77777777" w:rsidR="005E4771" w:rsidRPr="00AA7D1F" w:rsidRDefault="00000000">
      <w:pPr>
        <w:jc w:val="left"/>
        <w:rPr>
          <w:sz w:val="14"/>
          <w:szCs w:val="16"/>
        </w:rPr>
      </w:pPr>
      <w:r w:rsidRPr="001640F8">
        <w:rPr>
          <w:rFonts w:ascii="Poppins" w:hAnsi="Poppins" w:cs="Poppins"/>
          <w:b/>
          <w:bCs/>
          <w:color w:val="00174A" w:themeColor="accent1"/>
          <w:sz w:val="36"/>
          <w:szCs w:val="36"/>
        </w:rPr>
        <w:t xml:space="preserve">CHG-MERIDIAN </w:t>
      </w:r>
      <w:r w:rsidR="00665AEC" w:rsidRPr="00665AEC">
        <w:rPr>
          <w:rFonts w:ascii="Poppins" w:hAnsi="Poppins" w:cs="Poppins"/>
          <w:b/>
          <w:bCs/>
          <w:color w:val="00174A"/>
          <w:sz w:val="36"/>
          <w:szCs w:val="36"/>
        </w:rPr>
        <w:t>erneut mit</w:t>
      </w:r>
      <w:r w:rsidRPr="001640F8">
        <w:rPr>
          <w:rFonts w:ascii="Poppins" w:hAnsi="Poppins" w:cs="Poppins"/>
          <w:b/>
          <w:bCs/>
          <w:color w:val="00174A" w:themeColor="accent1"/>
          <w:sz w:val="36"/>
          <w:szCs w:val="36"/>
        </w:rPr>
        <w:t xml:space="preserve"> </w:t>
      </w:r>
      <w:proofErr w:type="spellStart"/>
      <w:r w:rsidRPr="001640F8">
        <w:rPr>
          <w:rFonts w:ascii="Poppins" w:hAnsi="Poppins" w:cs="Poppins"/>
          <w:b/>
          <w:bCs/>
          <w:color w:val="00174A" w:themeColor="accent1"/>
          <w:sz w:val="36"/>
          <w:szCs w:val="36"/>
        </w:rPr>
        <w:t>EcoVadis</w:t>
      </w:r>
      <w:proofErr w:type="spellEnd"/>
      <w:r w:rsidRPr="001640F8">
        <w:rPr>
          <w:rFonts w:ascii="Poppins" w:hAnsi="Poppins" w:cs="Poppins"/>
          <w:b/>
          <w:bCs/>
          <w:color w:val="00174A" w:themeColor="accent1"/>
          <w:sz w:val="36"/>
          <w:szCs w:val="36"/>
        </w:rPr>
        <w:t xml:space="preserve"> Platin</w:t>
      </w:r>
      <w:r w:rsidR="00665AEC" w:rsidRPr="00665AEC">
        <w:rPr>
          <w:rFonts w:ascii="Poppins" w:hAnsi="Poppins" w:cs="Poppins"/>
          <w:b/>
          <w:bCs/>
          <w:color w:val="00174A"/>
          <w:sz w:val="36"/>
          <w:szCs w:val="36"/>
        </w:rPr>
        <w:t xml:space="preserve"> ausgezeichnet</w:t>
      </w:r>
    </w:p>
    <w:tbl>
      <w:tblPr>
        <w:tblStyle w:val="Tabellenraster"/>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2126"/>
      </w:tblGrid>
      <w:tr w:rsidR="00D90909" w:rsidRPr="00AD279A" w14:paraId="5B134145" w14:textId="77777777" w:rsidTr="001D68D2">
        <w:trPr>
          <w:trHeight w:val="300"/>
        </w:trPr>
        <w:tc>
          <w:tcPr>
            <w:tcW w:w="8079" w:type="dxa"/>
            <w:tcMar>
              <w:top w:w="0" w:type="dxa"/>
              <w:left w:w="0" w:type="dxa"/>
              <w:bottom w:w="0" w:type="dxa"/>
              <w:right w:w="284" w:type="dxa"/>
            </w:tcMar>
          </w:tcPr>
          <w:p w14:paraId="5CEC8A16" w14:textId="77777777" w:rsidR="001D68D2" w:rsidRDefault="001D68D2" w:rsidP="00377A5D">
            <w:pPr>
              <w:rPr>
                <w:rFonts w:ascii="Poppins" w:hAnsi="Poppins" w:cs="Poppins"/>
                <w:u w:val="single"/>
              </w:rPr>
            </w:pPr>
          </w:p>
          <w:p w14:paraId="64E2F3E0" w14:textId="77777777" w:rsidR="001D68D2" w:rsidRDefault="001D68D2" w:rsidP="00377A5D">
            <w:pPr>
              <w:rPr>
                <w:rFonts w:ascii="Poppins" w:hAnsi="Poppins" w:cs="Poppins"/>
                <w:u w:val="single"/>
              </w:rPr>
            </w:pPr>
          </w:p>
          <w:p w14:paraId="70C4AA21" w14:textId="77777777" w:rsidR="001D68D2" w:rsidRDefault="001D68D2" w:rsidP="00377A5D">
            <w:pPr>
              <w:rPr>
                <w:rFonts w:ascii="Poppins" w:hAnsi="Poppins" w:cs="Poppins"/>
                <w:u w:val="single"/>
              </w:rPr>
            </w:pPr>
          </w:p>
          <w:p w14:paraId="139ADDE6" w14:textId="1B141187" w:rsidR="005E4771" w:rsidRPr="00AA7D1F" w:rsidRDefault="00000000" w:rsidP="00253452">
            <w:pPr>
              <w:rPr>
                <w:sz w:val="14"/>
                <w:szCs w:val="16"/>
              </w:rPr>
            </w:pPr>
            <w:r w:rsidRPr="003E625B">
              <w:rPr>
                <w:rFonts w:ascii="Poppins" w:hAnsi="Poppins" w:cs="Poppins"/>
                <w:u w:val="single"/>
              </w:rPr>
              <w:t xml:space="preserve">Weingarten, </w:t>
            </w:r>
            <w:r w:rsidR="0067196F">
              <w:rPr>
                <w:rFonts w:ascii="Poppins" w:hAnsi="Poppins" w:cs="Poppins"/>
                <w:u w:val="single"/>
              </w:rPr>
              <w:t>02</w:t>
            </w:r>
            <w:r w:rsidR="00DE7E0C" w:rsidRPr="00DE7E0C">
              <w:rPr>
                <w:rFonts w:ascii="Poppins" w:hAnsi="Poppins" w:cs="Poppins"/>
                <w:u w:val="single"/>
              </w:rPr>
              <w:t xml:space="preserve">. </w:t>
            </w:r>
            <w:r w:rsidR="0067196F">
              <w:rPr>
                <w:rFonts w:ascii="Poppins" w:hAnsi="Poppins" w:cs="Poppins"/>
                <w:u w:val="single"/>
              </w:rPr>
              <w:t>September</w:t>
            </w:r>
            <w:r w:rsidR="00DE7E0C" w:rsidRPr="00DE7E0C">
              <w:rPr>
                <w:rFonts w:ascii="Poppins" w:hAnsi="Poppins" w:cs="Poppins"/>
                <w:u w:val="single"/>
              </w:rPr>
              <w:t xml:space="preserve"> 2026</w:t>
            </w:r>
          </w:p>
          <w:p w14:paraId="57DBBCFE" w14:textId="77777777" w:rsidR="001D68D2" w:rsidRDefault="001D68D2" w:rsidP="001D68D2">
            <w:pPr>
              <w:rPr>
                <w:rFonts w:ascii="Poppins" w:hAnsi="Poppins" w:cs="Poppins"/>
                <w:b/>
                <w:bCs/>
                <w:szCs w:val="19"/>
              </w:rPr>
            </w:pPr>
          </w:p>
          <w:p w14:paraId="4DE08CBF" w14:textId="6E8DB452" w:rsidR="005E4771" w:rsidRPr="00AA7D1F" w:rsidRDefault="00000000" w:rsidP="00A851B0">
            <w:pPr>
              <w:rPr>
                <w:sz w:val="14"/>
                <w:szCs w:val="16"/>
              </w:rPr>
            </w:pPr>
            <w:r w:rsidRPr="005330F1">
              <w:rPr>
                <w:rFonts w:ascii="Poppins" w:hAnsi="Poppins" w:cs="Poppins"/>
                <w:b/>
              </w:rPr>
              <w:t xml:space="preserve">Die CHG-MERIDIAN Gruppe </w:t>
            </w:r>
            <w:r w:rsidRPr="005330F1">
              <w:rPr>
                <w:rFonts w:ascii="Poppins" w:hAnsi="Poppins" w:cs="Poppins"/>
                <w:b/>
                <w:bCs/>
              </w:rPr>
              <w:t>hat</w:t>
            </w:r>
            <w:r w:rsidRPr="005330F1">
              <w:rPr>
                <w:rFonts w:ascii="Poppins" w:hAnsi="Poppins" w:cs="Poppins"/>
                <w:b/>
              </w:rPr>
              <w:t xml:space="preserve"> im aktuellen </w:t>
            </w:r>
            <w:proofErr w:type="spellStart"/>
            <w:r w:rsidRPr="005330F1">
              <w:rPr>
                <w:rFonts w:ascii="Poppins" w:hAnsi="Poppins" w:cs="Poppins"/>
                <w:b/>
              </w:rPr>
              <w:t>EcoVadis</w:t>
            </w:r>
            <w:proofErr w:type="spellEnd"/>
            <w:r w:rsidRPr="005330F1">
              <w:rPr>
                <w:rFonts w:ascii="Poppins" w:hAnsi="Poppins" w:cs="Poppins"/>
                <w:b/>
              </w:rPr>
              <w:t xml:space="preserve">-Rating </w:t>
            </w:r>
            <w:r w:rsidRPr="005330F1">
              <w:rPr>
                <w:rFonts w:ascii="Poppins" w:hAnsi="Poppins" w:cs="Poppins"/>
                <w:b/>
                <w:bCs/>
              </w:rPr>
              <w:t xml:space="preserve">erneut die </w:t>
            </w:r>
            <w:r w:rsidRPr="005330F1">
              <w:rPr>
                <w:rFonts w:ascii="Poppins" w:hAnsi="Poppins" w:cs="Poppins"/>
                <w:b/>
              </w:rPr>
              <w:t xml:space="preserve">Platinmedaille </w:t>
            </w:r>
            <w:r w:rsidRPr="005330F1">
              <w:rPr>
                <w:rFonts w:ascii="Poppins" w:hAnsi="Poppins" w:cs="Poppins"/>
                <w:b/>
                <w:bCs/>
              </w:rPr>
              <w:t>erhalten</w:t>
            </w:r>
            <w:r w:rsidRPr="005330F1">
              <w:rPr>
                <w:rFonts w:ascii="Poppins" w:hAnsi="Poppins" w:cs="Poppins"/>
                <w:b/>
              </w:rPr>
              <w:t xml:space="preserve"> und zählt damit </w:t>
            </w:r>
            <w:r w:rsidRPr="005330F1">
              <w:rPr>
                <w:rFonts w:ascii="Poppins" w:hAnsi="Poppins" w:cs="Poppins"/>
                <w:b/>
                <w:bCs/>
              </w:rPr>
              <w:t xml:space="preserve">weiterhin </w:t>
            </w:r>
            <w:r w:rsidRPr="005330F1">
              <w:rPr>
                <w:rFonts w:ascii="Poppins" w:hAnsi="Poppins" w:cs="Poppins"/>
                <w:b/>
              </w:rPr>
              <w:t xml:space="preserve">zu den </w:t>
            </w:r>
            <w:r w:rsidR="0067196F">
              <w:rPr>
                <w:rFonts w:ascii="Poppins" w:hAnsi="Poppins" w:cs="Poppins"/>
                <w:b/>
              </w:rPr>
              <w:t>besten</w:t>
            </w:r>
            <w:r w:rsidRPr="005330F1">
              <w:rPr>
                <w:rFonts w:ascii="Poppins" w:hAnsi="Poppins" w:cs="Poppins"/>
                <w:b/>
              </w:rPr>
              <w:t xml:space="preserve"> 1 Prozent </w:t>
            </w:r>
            <w:r w:rsidRPr="005330F1">
              <w:rPr>
                <w:rFonts w:ascii="Poppins" w:hAnsi="Poppins" w:cs="Poppins"/>
                <w:b/>
                <w:bCs/>
              </w:rPr>
              <w:t xml:space="preserve">der </w:t>
            </w:r>
            <w:r w:rsidRPr="005330F1">
              <w:rPr>
                <w:rFonts w:ascii="Poppins" w:hAnsi="Poppins" w:cs="Poppins"/>
                <w:b/>
              </w:rPr>
              <w:t xml:space="preserve">von </w:t>
            </w:r>
            <w:proofErr w:type="spellStart"/>
            <w:r w:rsidRPr="005330F1">
              <w:rPr>
                <w:rFonts w:ascii="Poppins" w:hAnsi="Poppins" w:cs="Poppins"/>
                <w:b/>
                <w:bCs/>
              </w:rPr>
              <w:t>EcoVadis</w:t>
            </w:r>
            <w:proofErr w:type="spellEnd"/>
            <w:r w:rsidRPr="005330F1">
              <w:rPr>
                <w:rFonts w:ascii="Poppins" w:hAnsi="Poppins" w:cs="Poppins"/>
                <w:b/>
              </w:rPr>
              <w:t xml:space="preserve"> bewerteten Unternehmen</w:t>
            </w:r>
            <w:r w:rsidRPr="005330F1">
              <w:rPr>
                <w:rFonts w:ascii="Poppins" w:hAnsi="Poppins" w:cs="Poppins"/>
                <w:b/>
                <w:bCs/>
              </w:rPr>
              <w:t xml:space="preserve">. Mit 92 Punkten </w:t>
            </w:r>
            <w:r w:rsidR="0070400A" w:rsidRPr="0070400A">
              <w:rPr>
                <w:rFonts w:ascii="Poppins" w:hAnsi="Poppins" w:cs="Poppins"/>
                <w:b/>
                <w:bCs/>
              </w:rPr>
              <w:t>erreicht CHG-MERIDIAN einen neuen Höchstwert</w:t>
            </w:r>
            <w:r w:rsidRPr="005330F1">
              <w:rPr>
                <w:rFonts w:ascii="Poppins" w:hAnsi="Poppins" w:cs="Poppins"/>
                <w:b/>
                <w:bCs/>
              </w:rPr>
              <w:t xml:space="preserve"> und </w:t>
            </w:r>
            <w:r w:rsidR="0070400A" w:rsidRPr="0070400A">
              <w:rPr>
                <w:rFonts w:ascii="Poppins" w:hAnsi="Poppins" w:cs="Poppins"/>
                <w:b/>
                <w:bCs/>
              </w:rPr>
              <w:t>legt</w:t>
            </w:r>
            <w:r w:rsidRPr="005330F1">
              <w:rPr>
                <w:rFonts w:ascii="Poppins" w:hAnsi="Poppins" w:cs="Poppins"/>
                <w:b/>
                <w:bCs/>
              </w:rPr>
              <w:t xml:space="preserve"> gegenüber dem Vorjahr um sechs Punkte</w:t>
            </w:r>
            <w:r w:rsidR="0070400A" w:rsidRPr="0070400A">
              <w:rPr>
                <w:rFonts w:ascii="Poppins" w:hAnsi="Poppins" w:cs="Poppins"/>
                <w:b/>
                <w:bCs/>
              </w:rPr>
              <w:t xml:space="preserve"> zu</w:t>
            </w:r>
            <w:r w:rsidRPr="005330F1">
              <w:rPr>
                <w:rFonts w:ascii="Poppins" w:hAnsi="Poppins" w:cs="Poppins"/>
                <w:b/>
                <w:bCs/>
              </w:rPr>
              <w:t>.</w:t>
            </w:r>
          </w:p>
          <w:p w14:paraId="39E44C6B" w14:textId="77777777" w:rsidR="001640F8" w:rsidRPr="001640F8" w:rsidRDefault="001640F8" w:rsidP="001640F8">
            <w:pPr>
              <w:rPr>
                <w:rFonts w:ascii="Poppins" w:hAnsi="Poppins" w:cs="Poppins"/>
                <w:szCs w:val="19"/>
              </w:rPr>
            </w:pPr>
          </w:p>
          <w:p w14:paraId="2D181267" w14:textId="77777777" w:rsidR="005E4771" w:rsidRPr="00AA7D1F" w:rsidRDefault="00B7472B" w:rsidP="00291110">
            <w:pPr>
              <w:rPr>
                <w:sz w:val="14"/>
                <w:szCs w:val="16"/>
              </w:rPr>
            </w:pPr>
            <w:r w:rsidRPr="00B7472B">
              <w:rPr>
                <w:rFonts w:ascii="Poppins" w:hAnsi="Poppins" w:cs="Poppins"/>
              </w:rPr>
              <w:t>Nach der erstmaligen Platin-Auszeichnung im vergangenen Jahr bestätigt CHG-MERIDIAN damit seine starke Nachhaltigkeitsleistung auf internationalem Niveau. Das aktuelle Ergebnis unterstreicht die kontinuierliche Weiterentwicklung des Nachhaltigkeitsmanagements und stärkt die Position des Unternehmens als verlässlicher Partner für Kunden, Investoren und weitere Stakeholder.</w:t>
            </w:r>
          </w:p>
          <w:p w14:paraId="56BCA099" w14:textId="77777777" w:rsidR="00651F99" w:rsidRPr="00651F99" w:rsidRDefault="00651F99" w:rsidP="00651F99">
            <w:pPr>
              <w:rPr>
                <w:rFonts w:ascii="Poppins" w:hAnsi="Poppins" w:cs="Poppins"/>
                <w:szCs w:val="19"/>
              </w:rPr>
            </w:pPr>
          </w:p>
          <w:p w14:paraId="0EF8AD1E" w14:textId="7096938A" w:rsidR="005E4771" w:rsidRPr="00AA7D1F" w:rsidRDefault="00000000" w:rsidP="00D76B34">
            <w:pPr>
              <w:rPr>
                <w:sz w:val="14"/>
                <w:szCs w:val="16"/>
              </w:rPr>
            </w:pPr>
            <w:r w:rsidRPr="0087573C">
              <w:rPr>
                <w:rFonts w:ascii="Poppins" w:hAnsi="Poppins" w:cs="Poppins"/>
              </w:rPr>
              <w:t xml:space="preserve">Ausschlaggebend für </w:t>
            </w:r>
            <w:r w:rsidRPr="003E253D">
              <w:rPr>
                <w:rFonts w:ascii="Poppins" w:hAnsi="Poppins" w:cs="Poppins"/>
              </w:rPr>
              <w:t>den deutlichen Punktzuwachs</w:t>
            </w:r>
            <w:r w:rsidRPr="0087573C">
              <w:rPr>
                <w:rFonts w:ascii="Poppins" w:hAnsi="Poppins" w:cs="Poppins"/>
              </w:rPr>
              <w:t xml:space="preserve"> sind insbesondere die neuen Nachhaltigkeitsziele von CHG-MERIDIAN. </w:t>
            </w:r>
            <w:r w:rsidRPr="003E253D">
              <w:rPr>
                <w:rFonts w:ascii="Poppins" w:hAnsi="Poppins" w:cs="Poppins"/>
              </w:rPr>
              <w:t>Sie verdeutlichen</w:t>
            </w:r>
            <w:r w:rsidRPr="0087573C">
              <w:rPr>
                <w:rFonts w:ascii="Poppins" w:hAnsi="Poppins" w:cs="Poppins"/>
              </w:rPr>
              <w:t xml:space="preserve"> die Reife </w:t>
            </w:r>
            <w:r w:rsidR="006B3B8C" w:rsidRPr="006B3B8C">
              <w:rPr>
                <w:rFonts w:ascii="Poppins" w:hAnsi="Poppins" w:cs="Poppins"/>
              </w:rPr>
              <w:t xml:space="preserve">der </w:t>
            </w:r>
            <w:proofErr w:type="spellStart"/>
            <w:r w:rsidR="006B3B8C" w:rsidRPr="006B3B8C">
              <w:rPr>
                <w:rFonts w:ascii="Poppins" w:hAnsi="Poppins" w:cs="Poppins"/>
              </w:rPr>
              <w:t>Nachhaltigkeitsgovernance</w:t>
            </w:r>
            <w:proofErr w:type="spellEnd"/>
            <w:r w:rsidRPr="0087573C">
              <w:rPr>
                <w:rFonts w:ascii="Poppins" w:hAnsi="Poppins" w:cs="Poppins"/>
              </w:rPr>
              <w:t xml:space="preserve"> und machen Fortschritte messbar. </w:t>
            </w:r>
            <w:r w:rsidR="006B3B8C" w:rsidRPr="006B3B8C">
              <w:rPr>
                <w:rFonts w:ascii="Poppins" w:hAnsi="Poppins" w:cs="Poppins"/>
              </w:rPr>
              <w:t xml:space="preserve">Denn </w:t>
            </w:r>
            <w:proofErr w:type="spellStart"/>
            <w:r w:rsidR="006B3B8C" w:rsidRPr="006B3B8C">
              <w:rPr>
                <w:rFonts w:ascii="Poppins" w:hAnsi="Poppins" w:cs="Poppins"/>
              </w:rPr>
              <w:t>EcoVadis</w:t>
            </w:r>
            <w:proofErr w:type="spellEnd"/>
            <w:r w:rsidR="006B3B8C" w:rsidRPr="006B3B8C">
              <w:rPr>
                <w:rFonts w:ascii="Poppins" w:hAnsi="Poppins" w:cs="Poppins"/>
              </w:rPr>
              <w:t xml:space="preserve"> bewertet nicht nur einzelne Maßnahmen, sondern insbesondere die systematische Verankerung von Nachhaltigkeit in </w:t>
            </w:r>
            <w:proofErr w:type="spellStart"/>
            <w:r w:rsidR="006B3B8C" w:rsidRPr="006B3B8C">
              <w:rPr>
                <w:rFonts w:ascii="Poppins" w:hAnsi="Poppins" w:cs="Poppins"/>
              </w:rPr>
              <w:t>Governance</w:t>
            </w:r>
            <w:proofErr w:type="spellEnd"/>
            <w:r w:rsidR="006B3B8C" w:rsidRPr="006B3B8C">
              <w:rPr>
                <w:rFonts w:ascii="Poppins" w:hAnsi="Poppins" w:cs="Poppins"/>
              </w:rPr>
              <w:t xml:space="preserve">-Strukturen, Richtlinien, Prozessen und Zielsystemen. </w:t>
            </w:r>
            <w:r w:rsidRPr="0087573C">
              <w:rPr>
                <w:rFonts w:ascii="Poppins" w:hAnsi="Poppins" w:cs="Poppins"/>
              </w:rPr>
              <w:t xml:space="preserve">Die Strategie basiert auf vier zentralen Säulen: Umwelt, </w:t>
            </w:r>
            <w:proofErr w:type="spellStart"/>
            <w:r w:rsidRPr="0087573C">
              <w:rPr>
                <w:rFonts w:ascii="Poppins" w:hAnsi="Poppins" w:cs="Poppins"/>
              </w:rPr>
              <w:t>Arbets</w:t>
            </w:r>
            <w:proofErr w:type="spellEnd"/>
            <w:r w:rsidRPr="0087573C">
              <w:rPr>
                <w:rFonts w:ascii="Poppins" w:hAnsi="Poppins" w:cs="Poppins"/>
              </w:rPr>
              <w:t>- und Menschenrechte, Geschäftsethik sowie nachhaltige Beschaffung.</w:t>
            </w:r>
          </w:p>
          <w:p w14:paraId="6A50A798" w14:textId="77777777" w:rsidR="00632C4C" w:rsidRPr="001640F8" w:rsidRDefault="00632C4C" w:rsidP="00651F99">
            <w:pPr>
              <w:rPr>
                <w:rFonts w:ascii="Poppins" w:hAnsi="Poppins" w:cs="Poppins"/>
                <w:szCs w:val="19"/>
              </w:rPr>
            </w:pPr>
          </w:p>
          <w:p w14:paraId="7F20CA35" w14:textId="77777777" w:rsidR="005E4771" w:rsidRPr="00AA7D1F" w:rsidRDefault="00A43927" w:rsidP="00CD4644">
            <w:pPr>
              <w:rPr>
                <w:sz w:val="14"/>
                <w:szCs w:val="16"/>
              </w:rPr>
            </w:pPr>
            <w:r w:rsidRPr="00A43927">
              <w:rPr>
                <w:rFonts w:ascii="Poppins" w:hAnsi="Poppins" w:cs="Poppins"/>
                <w:b/>
                <w:bCs/>
              </w:rPr>
              <w:t>Nachhaltigkeitsziele als Treiber der Weiterentwicklung</w:t>
            </w:r>
          </w:p>
          <w:p w14:paraId="4D677D48" w14:textId="77777777" w:rsidR="001640F8" w:rsidRPr="001640F8" w:rsidRDefault="001640F8" w:rsidP="001640F8">
            <w:pPr>
              <w:rPr>
                <w:rFonts w:ascii="Poppins" w:hAnsi="Poppins" w:cs="Poppins"/>
                <w:szCs w:val="19"/>
              </w:rPr>
            </w:pPr>
          </w:p>
          <w:p w14:paraId="5FBEC80F" w14:textId="0E720460" w:rsidR="005E4771" w:rsidRPr="00AA7D1F" w:rsidRDefault="00000000" w:rsidP="00AE32A8">
            <w:pPr>
              <w:rPr>
                <w:sz w:val="14"/>
                <w:szCs w:val="16"/>
              </w:rPr>
            </w:pPr>
            <w:r w:rsidRPr="00555707">
              <w:rPr>
                <w:rFonts w:ascii="Poppins" w:hAnsi="Poppins" w:cs="Poppins"/>
              </w:rPr>
              <w:t xml:space="preserve">Im Bereich Umwelt verfolgt CHG-MERIDIAN ambitionierte Klimaziele: Bis 2034 sollen die Scope-1- und Scope-2-Emissionen um 58,8 Prozent reduziert werden. Darüber hinaus setzt sich das Unternehmen Ziele für kapitalbezogene Güter und nachgelagerte Leasing-Assets sowie für eine dauerhaft hohe </w:t>
            </w:r>
            <w:proofErr w:type="spellStart"/>
            <w:r w:rsidRPr="00555707">
              <w:rPr>
                <w:rFonts w:ascii="Poppins" w:hAnsi="Poppins" w:cs="Poppins"/>
              </w:rPr>
              <w:t>Remarketing</w:t>
            </w:r>
            <w:proofErr w:type="spellEnd"/>
            <w:r w:rsidRPr="00555707">
              <w:rPr>
                <w:rFonts w:ascii="Poppins" w:hAnsi="Poppins" w:cs="Poppins"/>
              </w:rPr>
              <w:t xml:space="preserve">-Quote von mehr als 90 Prozent bei IT-Leasing-Assets. Weitere Zielsetzungen betreffen unter anderem den Anteil von Frauen in Führungspositionen, regelmäßige </w:t>
            </w:r>
            <w:r w:rsidR="00701EE2" w:rsidRPr="00701EE2">
              <w:rPr>
                <w:rFonts w:ascii="Poppins" w:hAnsi="Poppins" w:cs="Poppins"/>
              </w:rPr>
              <w:t>Entwicklungsgespräche</w:t>
            </w:r>
            <w:r w:rsidR="0067196F">
              <w:rPr>
                <w:rFonts w:ascii="Poppins" w:hAnsi="Poppins" w:cs="Poppins"/>
              </w:rPr>
              <w:t xml:space="preserve"> mit Mitarbeitenden</w:t>
            </w:r>
            <w:r w:rsidRPr="00555707">
              <w:rPr>
                <w:rFonts w:ascii="Poppins" w:hAnsi="Poppins" w:cs="Poppins"/>
              </w:rPr>
              <w:t>, den Ausbau des integrierten Managementsystems und die Bewertung von Lieferanten.</w:t>
            </w:r>
          </w:p>
          <w:p w14:paraId="38B7099E" w14:textId="77777777" w:rsidR="001640F8" w:rsidRDefault="001640F8" w:rsidP="001640F8">
            <w:pPr>
              <w:rPr>
                <w:rFonts w:ascii="Poppins" w:hAnsi="Poppins" w:cs="Poppins"/>
                <w:szCs w:val="19"/>
              </w:rPr>
            </w:pPr>
          </w:p>
          <w:p w14:paraId="5C0E263F" w14:textId="77777777" w:rsidR="00EA3480" w:rsidRDefault="00000000" w:rsidP="004B3CE4">
            <w:pPr>
              <w:rPr>
                <w:rFonts w:ascii="Poppins" w:hAnsi="Poppins" w:cs="Poppins"/>
              </w:rPr>
            </w:pPr>
            <w:r w:rsidRPr="00B2296A">
              <w:rPr>
                <w:rFonts w:ascii="Poppins" w:hAnsi="Poppins" w:cs="Poppins"/>
              </w:rPr>
              <w:t xml:space="preserve">„Die erneute Auszeichnung mit der </w:t>
            </w:r>
            <w:proofErr w:type="spellStart"/>
            <w:r w:rsidRPr="00B2296A">
              <w:rPr>
                <w:rFonts w:ascii="Poppins" w:hAnsi="Poppins" w:cs="Poppins"/>
              </w:rPr>
              <w:t>EcoVadis</w:t>
            </w:r>
            <w:proofErr w:type="spellEnd"/>
            <w:r w:rsidRPr="00B2296A">
              <w:rPr>
                <w:rFonts w:ascii="Poppins" w:hAnsi="Poppins" w:cs="Poppins"/>
              </w:rPr>
              <w:t xml:space="preserve"> Platinmedaille ist ein starkes Signal: Nachhaltigkeit ist bei CHG-MERIDIAN fest in Strategie, Prozessen und täglichem Handeln verankert. </w:t>
            </w:r>
            <w:r w:rsidR="0067196F" w:rsidRPr="0067196F">
              <w:rPr>
                <w:rFonts w:ascii="Poppins" w:hAnsi="Poppins" w:cs="Poppins"/>
              </w:rPr>
              <w:t>Der neue Höchstwert bestätigt unseren Anspruch, messbare Ziele</w:t>
            </w:r>
            <w:r w:rsidRPr="00B2296A">
              <w:rPr>
                <w:rFonts w:ascii="Poppins" w:hAnsi="Poppins" w:cs="Poppins"/>
              </w:rPr>
              <w:t xml:space="preserve"> konsequent </w:t>
            </w:r>
            <w:r w:rsidR="0067196F" w:rsidRPr="0067196F">
              <w:rPr>
                <w:rFonts w:ascii="Poppins" w:hAnsi="Poppins" w:cs="Poppins"/>
              </w:rPr>
              <w:t>zu verfolgen</w:t>
            </w:r>
            <w:r w:rsidRPr="00B2296A">
              <w:rPr>
                <w:rFonts w:ascii="Poppins" w:hAnsi="Poppins" w:cs="Poppins"/>
              </w:rPr>
              <w:t xml:space="preserve"> und Verantwortung entlang der gesamten Wertschöpfungskette </w:t>
            </w:r>
            <w:r w:rsidR="0067196F" w:rsidRPr="0067196F">
              <w:rPr>
                <w:rFonts w:ascii="Poppins" w:hAnsi="Poppins" w:cs="Poppins"/>
              </w:rPr>
              <w:t xml:space="preserve">zu </w:t>
            </w:r>
            <w:r w:rsidRPr="00B2296A">
              <w:rPr>
                <w:rFonts w:ascii="Poppins" w:hAnsi="Poppins" w:cs="Poppins"/>
              </w:rPr>
              <w:t>übernehmen“, sagt Dr. Mathias Wagner, CEO der CHG-MERIDIAN Gruppe.</w:t>
            </w:r>
          </w:p>
          <w:p w14:paraId="4AA81C16" w14:textId="74B385E3" w:rsidR="00EA3480" w:rsidRPr="00EA3480" w:rsidRDefault="00EA3480" w:rsidP="004B3CE4">
            <w:pPr>
              <w:rPr>
                <w:rFonts w:ascii="Poppins" w:hAnsi="Poppins" w:cs="Poppins"/>
              </w:rPr>
            </w:pPr>
          </w:p>
        </w:tc>
        <w:tc>
          <w:tcPr>
            <w:tcW w:w="2126" w:type="dxa"/>
            <w:tcMar>
              <w:top w:w="0" w:type="dxa"/>
              <w:left w:w="0" w:type="dxa"/>
              <w:bottom w:w="0" w:type="dxa"/>
              <w:right w:w="0" w:type="dxa"/>
            </w:tcMar>
          </w:tcPr>
          <w:p w14:paraId="6DFDC674" w14:textId="77777777" w:rsidR="005A4A6A" w:rsidRPr="00AD279A" w:rsidRDefault="005A4A6A" w:rsidP="002A40CB">
            <w:pPr>
              <w:pStyle w:val="Kopfzeile"/>
              <w:contextualSpacing/>
              <w:jc w:val="left"/>
              <w:rPr>
                <w:rFonts w:ascii="Poppins" w:hAnsi="Poppins" w:cs="Poppins"/>
              </w:rPr>
            </w:pPr>
          </w:p>
          <w:p w14:paraId="65A8B98C" w14:textId="77777777" w:rsidR="005A4A6A" w:rsidRPr="00AD279A" w:rsidRDefault="005A4A6A" w:rsidP="002A40CB">
            <w:pPr>
              <w:pStyle w:val="Kopfzeile"/>
              <w:contextualSpacing/>
              <w:jc w:val="left"/>
              <w:rPr>
                <w:rFonts w:ascii="Poppins" w:hAnsi="Poppins" w:cs="Poppins"/>
              </w:rPr>
            </w:pPr>
          </w:p>
          <w:p w14:paraId="667078C1" w14:textId="77777777" w:rsidR="005A4A6A" w:rsidRPr="00AD279A" w:rsidRDefault="005A4A6A" w:rsidP="002A40CB">
            <w:pPr>
              <w:pStyle w:val="Kopfzeile"/>
              <w:contextualSpacing/>
              <w:jc w:val="left"/>
              <w:rPr>
                <w:rFonts w:ascii="Poppins" w:hAnsi="Poppins" w:cs="Poppins"/>
              </w:rPr>
            </w:pPr>
          </w:p>
          <w:p w14:paraId="30C64EA9" w14:textId="77777777" w:rsidR="005A4A6A" w:rsidRPr="00AD279A" w:rsidRDefault="005A4A6A" w:rsidP="002A40CB">
            <w:pPr>
              <w:pStyle w:val="Kopfzeile"/>
              <w:contextualSpacing/>
              <w:jc w:val="left"/>
              <w:rPr>
                <w:rFonts w:ascii="Poppins" w:hAnsi="Poppins" w:cs="Poppins"/>
              </w:rPr>
            </w:pPr>
          </w:p>
          <w:p w14:paraId="05A9A078" w14:textId="77777777" w:rsidR="005A4A6A" w:rsidRPr="00AD279A" w:rsidRDefault="005A4A6A" w:rsidP="002A40CB">
            <w:pPr>
              <w:pStyle w:val="Kopfzeile"/>
              <w:contextualSpacing/>
              <w:jc w:val="left"/>
              <w:rPr>
                <w:rFonts w:ascii="Poppins" w:hAnsi="Poppins" w:cs="Poppins"/>
              </w:rPr>
            </w:pPr>
          </w:p>
          <w:p w14:paraId="2E4A6337" w14:textId="577DBEF5" w:rsidR="002A40CB" w:rsidRPr="00D008F2" w:rsidRDefault="0054201F" w:rsidP="002A40CB">
            <w:pPr>
              <w:pStyle w:val="Kopfzeile"/>
              <w:contextualSpacing/>
              <w:jc w:val="left"/>
              <w:rPr>
                <w:rFonts w:ascii="Poppins" w:hAnsi="Poppins" w:cs="Poppins"/>
                <w:sz w:val="14"/>
                <w:szCs w:val="14"/>
              </w:rPr>
            </w:pPr>
            <w:r w:rsidRPr="00D008F2">
              <w:rPr>
                <w:rFonts w:ascii="Poppins" w:hAnsi="Poppins" w:cs="Poppins"/>
                <w:sz w:val="14"/>
                <w:szCs w:val="14"/>
              </w:rPr>
              <w:t>Ihr</w:t>
            </w:r>
            <w:r w:rsidR="00731187" w:rsidRPr="00D008F2">
              <w:rPr>
                <w:rFonts w:ascii="Poppins" w:hAnsi="Poppins" w:cs="Poppins"/>
                <w:sz w:val="14"/>
                <w:szCs w:val="14"/>
              </w:rPr>
              <w:t>e</w:t>
            </w:r>
            <w:r w:rsidRPr="00D008F2">
              <w:rPr>
                <w:rFonts w:ascii="Poppins" w:hAnsi="Poppins" w:cs="Poppins"/>
                <w:sz w:val="14"/>
                <w:szCs w:val="14"/>
              </w:rPr>
              <w:t xml:space="preserve"> Ansprechpartner</w:t>
            </w:r>
            <w:r w:rsidR="00731187" w:rsidRPr="00D008F2">
              <w:rPr>
                <w:rFonts w:ascii="Poppins" w:hAnsi="Poppins" w:cs="Poppins"/>
                <w:sz w:val="14"/>
                <w:szCs w:val="14"/>
              </w:rPr>
              <w:t>in</w:t>
            </w:r>
            <w:r w:rsidRPr="00D008F2">
              <w:rPr>
                <w:rFonts w:ascii="Poppins" w:hAnsi="Poppins" w:cs="Poppins"/>
                <w:sz w:val="14"/>
                <w:szCs w:val="14"/>
              </w:rPr>
              <w:t>:</w:t>
            </w:r>
          </w:p>
          <w:p w14:paraId="76CD0C0B" w14:textId="77777777" w:rsidR="002A40CB" w:rsidRPr="00D008F2" w:rsidRDefault="002A40CB" w:rsidP="002A40CB">
            <w:pPr>
              <w:pStyle w:val="Kopfzeile"/>
              <w:contextualSpacing/>
              <w:jc w:val="left"/>
              <w:rPr>
                <w:rFonts w:ascii="Poppins" w:hAnsi="Poppins" w:cs="Poppins"/>
                <w:sz w:val="14"/>
                <w:szCs w:val="14"/>
              </w:rPr>
            </w:pPr>
          </w:p>
          <w:p w14:paraId="14B46B5B" w14:textId="77777777" w:rsidR="0035331C" w:rsidRPr="00D008F2" w:rsidRDefault="0035331C" w:rsidP="0035331C">
            <w:pPr>
              <w:pStyle w:val="Kopfzeile"/>
              <w:contextualSpacing/>
              <w:jc w:val="left"/>
              <w:rPr>
                <w:rFonts w:ascii="Poppins" w:hAnsi="Poppins" w:cs="Poppins"/>
                <w:sz w:val="14"/>
                <w:szCs w:val="14"/>
              </w:rPr>
            </w:pPr>
            <w:r w:rsidRPr="00D008F2">
              <w:rPr>
                <w:rFonts w:ascii="Poppins" w:hAnsi="Poppins" w:cs="Poppins"/>
                <w:sz w:val="14"/>
                <w:szCs w:val="14"/>
              </w:rPr>
              <w:t>Jessica Behrens</w:t>
            </w:r>
          </w:p>
          <w:p w14:paraId="0AFB2F62" w14:textId="2C8396B6" w:rsidR="002A40CB" w:rsidRPr="00D008F2" w:rsidRDefault="00BE6AB2" w:rsidP="0035331C">
            <w:pPr>
              <w:pStyle w:val="Kopfzeile"/>
              <w:contextualSpacing/>
              <w:jc w:val="left"/>
              <w:rPr>
                <w:rFonts w:ascii="Poppins" w:hAnsi="Poppins" w:cs="Poppins"/>
                <w:sz w:val="14"/>
                <w:szCs w:val="14"/>
              </w:rPr>
            </w:pPr>
            <w:r w:rsidRPr="00D008F2">
              <w:rPr>
                <w:rFonts w:ascii="Poppins" w:hAnsi="Poppins" w:cs="Poppins"/>
                <w:sz w:val="14"/>
                <w:szCs w:val="14"/>
              </w:rPr>
              <w:t>Unternehmenssprecherin</w:t>
            </w:r>
            <w:r w:rsidR="00190552" w:rsidRPr="00D008F2">
              <w:rPr>
                <w:rFonts w:ascii="Poppins" w:hAnsi="Poppins" w:cs="Poppins"/>
                <w:sz w:val="14"/>
                <w:szCs w:val="14"/>
              </w:rPr>
              <w:t xml:space="preserve"> </w:t>
            </w:r>
          </w:p>
          <w:p w14:paraId="662A13FE" w14:textId="77777777" w:rsidR="0035331C" w:rsidRPr="00D008F2" w:rsidRDefault="0035331C" w:rsidP="0035331C">
            <w:pPr>
              <w:pStyle w:val="Kopfzeile"/>
              <w:contextualSpacing/>
              <w:jc w:val="left"/>
              <w:rPr>
                <w:rFonts w:ascii="Poppins" w:hAnsi="Poppins" w:cs="Poppins"/>
                <w:sz w:val="14"/>
                <w:szCs w:val="14"/>
              </w:rPr>
            </w:pPr>
          </w:p>
          <w:p w14:paraId="61558A28" w14:textId="56D05267" w:rsidR="002A40CB" w:rsidRPr="00D008F2" w:rsidRDefault="002A40CB" w:rsidP="002A40CB">
            <w:pPr>
              <w:pStyle w:val="Kopfzeile"/>
              <w:contextualSpacing/>
              <w:jc w:val="left"/>
              <w:rPr>
                <w:rFonts w:ascii="Poppins" w:hAnsi="Poppins" w:cs="Poppins"/>
                <w:sz w:val="14"/>
                <w:szCs w:val="14"/>
              </w:rPr>
            </w:pPr>
            <w:r w:rsidRPr="00D008F2">
              <w:rPr>
                <w:rFonts w:ascii="Poppins" w:hAnsi="Poppins" w:cs="Poppins"/>
                <w:sz w:val="14"/>
                <w:szCs w:val="14"/>
              </w:rPr>
              <w:t>Franz-Beer-Stra</w:t>
            </w:r>
            <w:r w:rsidR="007A14F0" w:rsidRPr="00D008F2">
              <w:rPr>
                <w:rFonts w:ascii="Poppins" w:hAnsi="Poppins" w:cs="Poppins"/>
                <w:sz w:val="14"/>
                <w:szCs w:val="14"/>
              </w:rPr>
              <w:t>ß</w:t>
            </w:r>
            <w:r w:rsidRPr="00D008F2">
              <w:rPr>
                <w:rFonts w:ascii="Poppins" w:hAnsi="Poppins" w:cs="Poppins"/>
                <w:sz w:val="14"/>
                <w:szCs w:val="14"/>
              </w:rPr>
              <w:t>e 111</w:t>
            </w:r>
          </w:p>
          <w:p w14:paraId="29A20C48" w14:textId="77777777" w:rsidR="002A40CB" w:rsidRPr="00D008F2" w:rsidRDefault="002A40CB" w:rsidP="002A40CB">
            <w:pPr>
              <w:pStyle w:val="Kopfzeile"/>
              <w:contextualSpacing/>
              <w:jc w:val="left"/>
              <w:rPr>
                <w:rFonts w:ascii="Poppins" w:hAnsi="Poppins" w:cs="Poppins"/>
                <w:sz w:val="14"/>
                <w:szCs w:val="14"/>
              </w:rPr>
            </w:pPr>
            <w:r w:rsidRPr="00D008F2">
              <w:rPr>
                <w:rFonts w:ascii="Poppins" w:hAnsi="Poppins" w:cs="Poppins"/>
                <w:sz w:val="14"/>
                <w:szCs w:val="14"/>
              </w:rPr>
              <w:t>88250 Weingarten</w:t>
            </w:r>
          </w:p>
          <w:p w14:paraId="48BDE146" w14:textId="77777777" w:rsidR="002A40CB" w:rsidRPr="00D008F2" w:rsidRDefault="002A40CB" w:rsidP="002A40CB">
            <w:pPr>
              <w:pStyle w:val="Kopfzeile"/>
              <w:contextualSpacing/>
              <w:jc w:val="left"/>
              <w:rPr>
                <w:rFonts w:ascii="Poppins" w:hAnsi="Poppins" w:cs="Poppins"/>
                <w:sz w:val="14"/>
                <w:szCs w:val="14"/>
              </w:rPr>
            </w:pPr>
            <w:r w:rsidRPr="00D008F2">
              <w:rPr>
                <w:rFonts w:ascii="Poppins" w:hAnsi="Poppins" w:cs="Poppins"/>
                <w:sz w:val="14"/>
                <w:szCs w:val="14"/>
              </w:rPr>
              <w:t>Germany</w:t>
            </w:r>
          </w:p>
          <w:p w14:paraId="37782055" w14:textId="77777777" w:rsidR="002A40CB" w:rsidRPr="00D008F2" w:rsidRDefault="002A40CB" w:rsidP="002A40CB">
            <w:pPr>
              <w:pStyle w:val="Kopfzeile"/>
              <w:contextualSpacing/>
              <w:jc w:val="left"/>
              <w:rPr>
                <w:rFonts w:ascii="Poppins" w:hAnsi="Poppins" w:cs="Poppins"/>
                <w:sz w:val="14"/>
                <w:szCs w:val="14"/>
              </w:rPr>
            </w:pPr>
          </w:p>
          <w:p w14:paraId="1CB42283" w14:textId="77777777" w:rsidR="007C561E" w:rsidRPr="00D008F2" w:rsidRDefault="007C561E" w:rsidP="007C561E">
            <w:pPr>
              <w:pStyle w:val="Kopfzeile"/>
              <w:contextualSpacing/>
              <w:jc w:val="left"/>
              <w:rPr>
                <w:rFonts w:ascii="Poppins" w:hAnsi="Poppins" w:cs="Poppins"/>
                <w:sz w:val="14"/>
                <w:szCs w:val="14"/>
              </w:rPr>
            </w:pPr>
            <w:r w:rsidRPr="00D008F2">
              <w:rPr>
                <w:rFonts w:ascii="Poppins" w:hAnsi="Poppins" w:cs="Poppins"/>
                <w:sz w:val="14"/>
                <w:szCs w:val="14"/>
              </w:rPr>
              <w:t>Phone: +49 751 503-203</w:t>
            </w:r>
          </w:p>
          <w:p w14:paraId="2947F614" w14:textId="14C06FE3" w:rsidR="007C561E" w:rsidRPr="00D008F2" w:rsidRDefault="007C561E" w:rsidP="007C561E">
            <w:pPr>
              <w:pStyle w:val="Kopfzeile"/>
              <w:contextualSpacing/>
              <w:jc w:val="left"/>
              <w:rPr>
                <w:rFonts w:ascii="Poppins" w:hAnsi="Poppins" w:cs="Poppins"/>
                <w:sz w:val="14"/>
                <w:szCs w:val="14"/>
              </w:rPr>
            </w:pPr>
            <w:r w:rsidRPr="00D008F2">
              <w:rPr>
                <w:rFonts w:ascii="Poppins" w:hAnsi="Poppins" w:cs="Poppins"/>
                <w:sz w:val="14"/>
                <w:szCs w:val="14"/>
              </w:rPr>
              <w:t>Mobile: +49 175 3419179</w:t>
            </w:r>
          </w:p>
          <w:p w14:paraId="12EAEBDB" w14:textId="28B2BA5A" w:rsidR="002A40CB" w:rsidRPr="00D008F2" w:rsidRDefault="007C561E" w:rsidP="007C561E">
            <w:pPr>
              <w:pStyle w:val="Kopfzeile"/>
              <w:contextualSpacing/>
              <w:jc w:val="left"/>
              <w:rPr>
                <w:rFonts w:ascii="Poppins" w:hAnsi="Poppins" w:cs="Poppins"/>
                <w:sz w:val="14"/>
                <w:szCs w:val="14"/>
              </w:rPr>
            </w:pPr>
            <w:hyperlink r:id="rId11" w:history="1">
              <w:r w:rsidRPr="00D008F2">
                <w:rPr>
                  <w:rFonts w:ascii="Poppins" w:hAnsi="Poppins" w:cs="Poppins"/>
                  <w:sz w:val="14"/>
                  <w:szCs w:val="14"/>
                </w:rPr>
                <w:t>jessica.behrens@chg-meridian.com</w:t>
              </w:r>
            </w:hyperlink>
          </w:p>
          <w:p w14:paraId="5E5D37F5" w14:textId="77777777" w:rsidR="007C561E" w:rsidRPr="00D008F2" w:rsidRDefault="007C561E" w:rsidP="007C561E">
            <w:pPr>
              <w:pStyle w:val="Kopfzeile"/>
              <w:contextualSpacing/>
              <w:jc w:val="left"/>
              <w:rPr>
                <w:rFonts w:ascii="Poppins" w:hAnsi="Poppins" w:cs="Poppins"/>
                <w:sz w:val="14"/>
                <w:szCs w:val="14"/>
              </w:rPr>
            </w:pPr>
          </w:p>
          <w:p w14:paraId="5966E2AF" w14:textId="77777777" w:rsidR="00D90909" w:rsidRPr="00AD279A" w:rsidRDefault="002A40CB" w:rsidP="002A40CB">
            <w:pPr>
              <w:pStyle w:val="Kopfzeile"/>
              <w:tabs>
                <w:tab w:val="clear" w:pos="4536"/>
              </w:tabs>
              <w:contextualSpacing/>
              <w:jc w:val="left"/>
              <w:rPr>
                <w:rFonts w:ascii="Poppins" w:hAnsi="Poppins" w:cs="Poppins"/>
              </w:rPr>
            </w:pPr>
            <w:r w:rsidRPr="00D008F2">
              <w:rPr>
                <w:rFonts w:ascii="Poppins" w:hAnsi="Poppins" w:cs="Poppins"/>
                <w:sz w:val="14"/>
                <w:szCs w:val="14"/>
              </w:rPr>
              <w:t>www.chg-meridian.com</w:t>
            </w:r>
          </w:p>
        </w:tc>
      </w:tr>
    </w:tbl>
    <w:p w14:paraId="3E044618" w14:textId="77777777" w:rsidR="00EA3480" w:rsidRDefault="00EA3480" w:rsidP="00EA3480">
      <w:pPr>
        <w:pStyle w:val="paragraph"/>
        <w:spacing w:before="0" w:beforeAutospacing="0" w:after="0" w:afterAutospacing="0"/>
        <w:ind w:right="1501"/>
        <w:jc w:val="both"/>
        <w:textAlignment w:val="baseline"/>
        <w:rPr>
          <w:rStyle w:val="normaltextrun"/>
          <w:rFonts w:ascii="Poppins" w:hAnsi="Poppins" w:cs="Poppins"/>
          <w:b/>
          <w:bCs/>
          <w:sz w:val="14"/>
          <w:szCs w:val="14"/>
        </w:rPr>
      </w:pPr>
    </w:p>
    <w:p w14:paraId="49A20199" w14:textId="6C135DD9" w:rsidR="00EA3480" w:rsidRPr="00235166" w:rsidRDefault="00EA3480" w:rsidP="00EA3480">
      <w:pPr>
        <w:pStyle w:val="paragraph"/>
        <w:spacing w:before="0" w:beforeAutospacing="0" w:after="0" w:afterAutospacing="0"/>
        <w:ind w:right="1501"/>
        <w:jc w:val="both"/>
        <w:textAlignment w:val="baseline"/>
        <w:rPr>
          <w:rFonts w:ascii="Poppins" w:hAnsi="Poppins" w:cs="Poppins"/>
          <w:sz w:val="18"/>
          <w:szCs w:val="18"/>
        </w:rPr>
      </w:pPr>
      <w:r w:rsidRPr="00235166">
        <w:rPr>
          <w:rStyle w:val="normaltextrun"/>
          <w:rFonts w:ascii="Poppins" w:hAnsi="Poppins" w:cs="Poppins"/>
          <w:b/>
          <w:bCs/>
          <w:sz w:val="14"/>
          <w:szCs w:val="14"/>
        </w:rPr>
        <w:t>Die CHG-MERIDIAN-Gruppe </w:t>
      </w:r>
      <w:r w:rsidRPr="00235166">
        <w:rPr>
          <w:rStyle w:val="eop"/>
          <w:rFonts w:ascii="Poppins" w:hAnsi="Poppins" w:cs="Poppins"/>
          <w:sz w:val="14"/>
          <w:szCs w:val="14"/>
        </w:rPr>
        <w:t> </w:t>
      </w:r>
    </w:p>
    <w:p w14:paraId="67242398" w14:textId="77777777" w:rsidR="00EA3480" w:rsidRPr="00235166" w:rsidRDefault="00EA3480" w:rsidP="00EA3480">
      <w:pPr>
        <w:pStyle w:val="paragraph"/>
        <w:spacing w:before="0" w:beforeAutospacing="0" w:after="0" w:afterAutospacing="0"/>
        <w:ind w:right="1501"/>
        <w:jc w:val="both"/>
        <w:textAlignment w:val="baseline"/>
        <w:rPr>
          <w:rFonts w:ascii="Poppins" w:hAnsi="Poppins" w:cs="Poppins"/>
          <w:sz w:val="18"/>
          <w:szCs w:val="18"/>
        </w:rPr>
      </w:pPr>
      <w:r w:rsidRPr="00235166">
        <w:rPr>
          <w:rStyle w:val="eop"/>
          <w:rFonts w:ascii="Poppins" w:hAnsi="Poppins" w:cs="Poppins"/>
          <w:sz w:val="14"/>
          <w:szCs w:val="14"/>
        </w:rPr>
        <w:t> </w:t>
      </w:r>
    </w:p>
    <w:p w14:paraId="70767653" w14:textId="77777777" w:rsidR="00EA3480" w:rsidRPr="00235166" w:rsidRDefault="00EA3480" w:rsidP="00EA3480">
      <w:pPr>
        <w:pStyle w:val="paragraph"/>
        <w:spacing w:before="0" w:beforeAutospacing="0" w:after="0" w:afterAutospacing="0"/>
        <w:ind w:right="1501"/>
        <w:jc w:val="both"/>
        <w:textAlignment w:val="baseline"/>
        <w:rPr>
          <w:rStyle w:val="normaltextrun"/>
          <w:rFonts w:ascii="Poppins" w:hAnsi="Poppins" w:cs="Poppins"/>
          <w:sz w:val="14"/>
          <w:szCs w:val="14"/>
        </w:rPr>
      </w:pPr>
      <w:r w:rsidRPr="39825CE9">
        <w:rPr>
          <w:rStyle w:val="normaltextrun"/>
          <w:rFonts w:ascii="Poppins" w:hAnsi="Poppins" w:cs="Poppins"/>
          <w:sz w:val="14"/>
          <w:szCs w:val="14"/>
        </w:rPr>
        <w:t xml:space="preserve">Die CHG-MERIDIAN-Gruppe zählt zu den führenden globalen technology2use-Unternehmen für die Bereiche IT, Industrie und </w:t>
      </w:r>
      <w:proofErr w:type="spellStart"/>
      <w:r w:rsidRPr="39825CE9">
        <w:rPr>
          <w:rStyle w:val="normaltextrun"/>
          <w:rFonts w:ascii="Poppins" w:hAnsi="Poppins" w:cs="Poppins"/>
          <w:sz w:val="14"/>
          <w:szCs w:val="14"/>
        </w:rPr>
        <w:t>Healthcare</w:t>
      </w:r>
      <w:proofErr w:type="spellEnd"/>
      <w:r w:rsidRPr="39825CE9">
        <w:rPr>
          <w:rStyle w:val="normaltextrun"/>
          <w:rFonts w:ascii="Poppins" w:hAnsi="Poppins" w:cs="Poppins"/>
          <w:sz w:val="14"/>
          <w:szCs w:val="14"/>
        </w:rPr>
        <w:t xml:space="preserve">. Mit rund 1.700 </w:t>
      </w:r>
      <w:proofErr w:type="spellStart"/>
      <w:r w:rsidRPr="39825CE9">
        <w:rPr>
          <w:rStyle w:val="normaltextrun"/>
          <w:rFonts w:ascii="Poppins" w:hAnsi="Poppins" w:cs="Poppins"/>
          <w:sz w:val="14"/>
          <w:szCs w:val="14"/>
        </w:rPr>
        <w:t>Mitarbeiter:innen</w:t>
      </w:r>
      <w:proofErr w:type="spellEnd"/>
      <w:r w:rsidRPr="39825CE9">
        <w:rPr>
          <w:rStyle w:val="normaltextrun"/>
          <w:rFonts w:ascii="Poppins" w:hAnsi="Poppins" w:cs="Poppins"/>
          <w:sz w:val="14"/>
          <w:szCs w:val="14"/>
        </w:rPr>
        <w:t xml:space="preserve"> weltweit entwickelt, finanziert und managt sie maßgeschneiderte Technologielösungen, basierend auf dem „Nutzen statt Besitzen“-Prinzip. Für ihre Kunden wie Konzerne, mittelständische Unternehmen, öffentliche Verwaltungen und Kliniken bedeutet das: stets die neuesten Geräte, kosteneffiziente Finanzierungsmodelle und Services, die den individuellen Anforderungen gerecht werden. Aktuell verwaltet CHG-MERIDIAN ein Technologieportfolio im Wert von 12,6 Milliarden Euro (Stand 2025). Die Gruppe agiert banken- und herstellerunabhängig und ist in mehr als 30 Ländern auf fünf Kontinenten als CHG-MERIDIAN präsent. Darüber hinaus kann sie ihre Leistungen über Beteiligungen und Partnernetzwerke in bis zu 190 Ländern anbieten. </w:t>
      </w:r>
      <w:r w:rsidRPr="39825CE9">
        <w:rPr>
          <w:rStyle w:val="eop"/>
          <w:rFonts w:ascii="Poppins" w:hAnsi="Poppins" w:cs="Poppins"/>
          <w:sz w:val="14"/>
          <w:szCs w:val="14"/>
        </w:rPr>
        <w:t> </w:t>
      </w:r>
      <w:r w:rsidRPr="39825CE9">
        <w:rPr>
          <w:rStyle w:val="normaltextrun"/>
          <w:rFonts w:ascii="Poppins" w:hAnsi="Poppins" w:cs="Poppins"/>
          <w:sz w:val="14"/>
          <w:szCs w:val="14"/>
        </w:rPr>
        <w:t xml:space="preserve">Mit ihrem nachhaltigen </w:t>
      </w:r>
      <w:proofErr w:type="spellStart"/>
      <w:r w:rsidRPr="39825CE9">
        <w:rPr>
          <w:rStyle w:val="normaltextrun"/>
          <w:rFonts w:ascii="Poppins" w:hAnsi="Poppins" w:cs="Poppins"/>
          <w:sz w:val="14"/>
          <w:szCs w:val="14"/>
        </w:rPr>
        <w:t>Circular</w:t>
      </w:r>
      <w:proofErr w:type="spellEnd"/>
      <w:r w:rsidRPr="39825CE9">
        <w:rPr>
          <w:rStyle w:val="normaltextrun"/>
          <w:rFonts w:ascii="Poppins" w:hAnsi="Poppins" w:cs="Poppins"/>
          <w:sz w:val="14"/>
          <w:szCs w:val="14"/>
        </w:rPr>
        <w:t>-Tech-Ansatz begleitet CHG-MERIDIAN die Assets der Kunden über ihren gesamten Lebenszyklus: von der Beschaffung bis zur Wiedervermarktung. Die Unternehmenszentrale der Gruppe liegt in Weingarten, Deutschland.</w:t>
      </w:r>
    </w:p>
    <w:p w14:paraId="0BA654E0" w14:textId="77777777" w:rsidR="00EA3480" w:rsidRPr="00235166" w:rsidRDefault="00EA3480" w:rsidP="00EA3480">
      <w:pPr>
        <w:pStyle w:val="paragraph"/>
        <w:spacing w:before="0" w:beforeAutospacing="0" w:after="0" w:afterAutospacing="0"/>
        <w:ind w:right="1501"/>
        <w:jc w:val="both"/>
        <w:textAlignment w:val="baseline"/>
        <w:rPr>
          <w:rFonts w:ascii="Poppins" w:hAnsi="Poppins" w:cs="Poppins"/>
          <w:sz w:val="18"/>
          <w:szCs w:val="18"/>
        </w:rPr>
      </w:pPr>
      <w:r w:rsidRPr="00235166">
        <w:rPr>
          <w:rStyle w:val="eop"/>
          <w:rFonts w:ascii="Poppins" w:hAnsi="Poppins" w:cs="Poppins"/>
          <w:sz w:val="14"/>
          <w:szCs w:val="14"/>
        </w:rPr>
        <w:t> </w:t>
      </w:r>
    </w:p>
    <w:p w14:paraId="0712DFA2" w14:textId="77777777" w:rsidR="00EA3480" w:rsidRPr="0035391D" w:rsidRDefault="00EA3480" w:rsidP="00EA3480">
      <w:pPr>
        <w:pStyle w:val="paragraph"/>
        <w:spacing w:before="0" w:beforeAutospacing="0" w:after="0" w:afterAutospacing="0"/>
        <w:ind w:right="1501"/>
        <w:jc w:val="both"/>
        <w:textAlignment w:val="baseline"/>
        <w:rPr>
          <w:rStyle w:val="Hyperlink"/>
          <w:rFonts w:ascii="Poppins" w:hAnsi="Poppins" w:cs="Poppins"/>
          <w:color w:val="auto"/>
          <w:sz w:val="18"/>
          <w:szCs w:val="18"/>
          <w:u w:val="none"/>
        </w:rPr>
      </w:pPr>
      <w:hyperlink r:id="rId12" w:tgtFrame="_blank" w:history="1">
        <w:r w:rsidRPr="00235166">
          <w:rPr>
            <w:rStyle w:val="normaltextrun"/>
            <w:rFonts w:ascii="Poppins" w:hAnsi="Poppins" w:cs="Poppins"/>
            <w:b/>
            <w:bCs/>
            <w:sz w:val="14"/>
            <w:szCs w:val="14"/>
          </w:rPr>
          <w:t>www.chg-meridian.com</w:t>
        </w:r>
      </w:hyperlink>
      <w:r w:rsidRPr="001315E7">
        <w:rPr>
          <w:rStyle w:val="eop"/>
          <w:rFonts w:ascii="Poppins" w:hAnsi="Poppins" w:cs="Poppins"/>
          <w:sz w:val="19"/>
          <w:szCs w:val="19"/>
        </w:rPr>
        <w:t xml:space="preserve"> </w:t>
      </w:r>
    </w:p>
    <w:p w14:paraId="5B982CB7" w14:textId="77777777" w:rsidR="005E4771" w:rsidRPr="001315E7" w:rsidRDefault="005E4771" w:rsidP="004A0BAE">
      <w:pPr>
        <w:rPr>
          <w:rStyle w:val="Hyperlink"/>
          <w:b/>
          <w:bCs/>
          <w:color w:val="auto"/>
          <w:sz w:val="14"/>
          <w:szCs w:val="16"/>
          <w:u w:val="none"/>
        </w:rPr>
      </w:pPr>
    </w:p>
    <w:p w14:paraId="0AD71CC6" w14:textId="77777777" w:rsidR="005E4771" w:rsidRPr="001315E7" w:rsidRDefault="005E4771" w:rsidP="004A0BAE">
      <w:pPr>
        <w:rPr>
          <w:rStyle w:val="Hyperlink"/>
          <w:b/>
          <w:bCs/>
          <w:color w:val="auto"/>
          <w:sz w:val="14"/>
          <w:szCs w:val="16"/>
          <w:u w:val="none"/>
        </w:rPr>
      </w:pPr>
    </w:p>
    <w:p w14:paraId="792EF1D5" w14:textId="77777777" w:rsidR="005E4771" w:rsidRPr="001315E7" w:rsidRDefault="005E4771" w:rsidP="004A0BAE">
      <w:pPr>
        <w:rPr>
          <w:rStyle w:val="Hyperlink"/>
          <w:b/>
          <w:bCs/>
          <w:color w:val="auto"/>
          <w:sz w:val="14"/>
          <w:szCs w:val="16"/>
          <w:u w:val="none"/>
        </w:rPr>
      </w:pPr>
    </w:p>
    <w:p w14:paraId="3EEE629B" w14:textId="77777777" w:rsidR="005E4771" w:rsidRPr="001315E7" w:rsidRDefault="005E4771" w:rsidP="004A0BAE">
      <w:pPr>
        <w:rPr>
          <w:rStyle w:val="Hyperlink"/>
          <w:b/>
          <w:bCs/>
          <w:color w:val="auto"/>
          <w:sz w:val="14"/>
          <w:szCs w:val="16"/>
          <w:u w:val="none"/>
        </w:rPr>
      </w:pPr>
    </w:p>
    <w:p w14:paraId="070A8F0B" w14:textId="77777777" w:rsidR="005E4771" w:rsidRPr="001315E7" w:rsidRDefault="005E4771" w:rsidP="004A0BAE">
      <w:pPr>
        <w:rPr>
          <w:rStyle w:val="Hyperlink"/>
          <w:b/>
          <w:bCs/>
          <w:color w:val="auto"/>
          <w:sz w:val="14"/>
          <w:szCs w:val="16"/>
          <w:u w:val="none"/>
        </w:rPr>
      </w:pPr>
    </w:p>
    <w:p w14:paraId="164E59C7" w14:textId="77777777" w:rsidR="005E4771" w:rsidRPr="001315E7" w:rsidRDefault="005E4771" w:rsidP="004A0BAE">
      <w:pPr>
        <w:rPr>
          <w:rStyle w:val="Hyperlink"/>
          <w:b/>
          <w:bCs/>
          <w:color w:val="auto"/>
          <w:sz w:val="14"/>
          <w:szCs w:val="16"/>
          <w:u w:val="none"/>
        </w:rPr>
      </w:pPr>
    </w:p>
    <w:p w14:paraId="0A9F343C" w14:textId="77777777" w:rsidR="005E4771" w:rsidRPr="001315E7" w:rsidRDefault="005E4771" w:rsidP="004A0BAE">
      <w:pPr>
        <w:rPr>
          <w:rStyle w:val="Hyperlink"/>
          <w:b/>
          <w:bCs/>
          <w:color w:val="auto"/>
          <w:sz w:val="14"/>
          <w:szCs w:val="16"/>
          <w:u w:val="none"/>
        </w:rPr>
      </w:pPr>
    </w:p>
    <w:p w14:paraId="5751C836" w14:textId="77777777" w:rsidR="005E4771" w:rsidRPr="001315E7" w:rsidRDefault="005E4771" w:rsidP="004A0BAE">
      <w:pPr>
        <w:rPr>
          <w:rStyle w:val="Hyperlink"/>
          <w:b/>
          <w:bCs/>
          <w:color w:val="auto"/>
          <w:sz w:val="14"/>
          <w:szCs w:val="16"/>
          <w:u w:val="none"/>
        </w:rPr>
      </w:pPr>
    </w:p>
    <w:p w14:paraId="37DEF256" w14:textId="77777777" w:rsidR="005E4771" w:rsidRPr="001315E7" w:rsidRDefault="005E4771" w:rsidP="004A0BAE">
      <w:pPr>
        <w:rPr>
          <w:rStyle w:val="Hyperlink"/>
          <w:b/>
          <w:bCs/>
          <w:color w:val="auto"/>
          <w:sz w:val="14"/>
          <w:szCs w:val="16"/>
          <w:u w:val="none"/>
        </w:rPr>
      </w:pPr>
    </w:p>
    <w:p w14:paraId="4A615FF9" w14:textId="734C06C7" w:rsidR="005E4771" w:rsidRPr="00AA7D1F" w:rsidRDefault="005E4771" w:rsidP="00AA7D1F">
      <w:pPr>
        <w:rPr>
          <w:sz w:val="14"/>
          <w:szCs w:val="16"/>
        </w:rPr>
      </w:pPr>
    </w:p>
    <w:sectPr w:rsidR="005E4771" w:rsidRPr="00AA7D1F" w:rsidSect="00EA3480">
      <w:headerReference w:type="even" r:id="rId13"/>
      <w:headerReference w:type="default" r:id="rId14"/>
      <w:footerReference w:type="even" r:id="rId15"/>
      <w:footerReference w:type="default" r:id="rId16"/>
      <w:headerReference w:type="first" r:id="rId17"/>
      <w:footerReference w:type="first" r:id="rId18"/>
      <w:pgSz w:w="11906" w:h="16838" w:code="9"/>
      <w:pgMar w:top="1304" w:right="1304" w:bottom="1134" w:left="1304" w:header="624"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6967B" w14:textId="77777777" w:rsidR="00150480" w:rsidRDefault="00150480" w:rsidP="00193879">
      <w:r>
        <w:separator/>
      </w:r>
    </w:p>
  </w:endnote>
  <w:endnote w:type="continuationSeparator" w:id="0">
    <w:p w14:paraId="4CF98BB4" w14:textId="77777777" w:rsidR="00150480" w:rsidRDefault="00150480" w:rsidP="00193879">
      <w:r>
        <w:continuationSeparator/>
      </w:r>
    </w:p>
  </w:endnote>
  <w:endnote w:type="continuationNotice" w:id="1">
    <w:p w14:paraId="4238B56F" w14:textId="77777777" w:rsidR="00150480" w:rsidRDefault="00150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Meta Plus Normal">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7249" w14:textId="77777777" w:rsidR="00AB4FA7" w:rsidRDefault="00AB4FA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238DF" w14:textId="02FF9FC5" w:rsidR="00684EB4" w:rsidRDefault="00404778">
    <w:pPr>
      <w:pStyle w:val="Fuzeile"/>
    </w:pPr>
    <w:r w:rsidRPr="00404778">
      <w:rPr>
        <w:noProof/>
        <w:lang w:eastAsia="de-DE"/>
      </w:rPr>
      <w:drawing>
        <wp:anchor distT="0" distB="0" distL="114300" distR="114300" simplePos="0" relativeHeight="251658241" behindDoc="1" locked="0" layoutInCell="1" allowOverlap="1" wp14:anchorId="6C1929CA" wp14:editId="3BACB416">
          <wp:simplePos x="0" y="0"/>
          <wp:positionH relativeFrom="margin">
            <wp:align>left</wp:align>
          </wp:positionH>
          <wp:positionV relativeFrom="paragraph">
            <wp:posOffset>381635</wp:posOffset>
          </wp:positionV>
          <wp:extent cx="1079500" cy="149860"/>
          <wp:effectExtent l="0" t="0" r="6350" b="2540"/>
          <wp:wrapTight wrapText="bothSides">
            <wp:wrapPolygon edited="0">
              <wp:start x="3431" y="0"/>
              <wp:lineTo x="0" y="0"/>
              <wp:lineTo x="0" y="19220"/>
              <wp:lineTo x="10673" y="19220"/>
              <wp:lineTo x="14485" y="19220"/>
              <wp:lineTo x="21346" y="19220"/>
              <wp:lineTo x="21346" y="0"/>
              <wp:lineTo x="3431" y="0"/>
            </wp:wrapPolygon>
          </wp:wrapTight>
          <wp:docPr id="467504708" name="Picture 46750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04708"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00210" cy="15289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77DB" w14:textId="18BB66E3" w:rsidR="00684EB4" w:rsidRPr="00982766" w:rsidRDefault="005E4771" w:rsidP="00982766">
    <w:pPr>
      <w:pStyle w:val="Fuzeile"/>
    </w:pPr>
    <w:r w:rsidRPr="00404778">
      <w:rPr>
        <w:noProof/>
        <w:lang w:eastAsia="de-DE"/>
      </w:rPr>
      <w:drawing>
        <wp:anchor distT="0" distB="0" distL="114300" distR="114300" simplePos="0" relativeHeight="251658242" behindDoc="1" locked="0" layoutInCell="1" allowOverlap="1" wp14:anchorId="672615C1" wp14:editId="14CFB509">
          <wp:simplePos x="0" y="0"/>
          <wp:positionH relativeFrom="margin">
            <wp:align>left</wp:align>
          </wp:positionH>
          <wp:positionV relativeFrom="paragraph">
            <wp:posOffset>380365</wp:posOffset>
          </wp:positionV>
          <wp:extent cx="1079500" cy="149860"/>
          <wp:effectExtent l="0" t="0" r="6350" b="2540"/>
          <wp:wrapTight wrapText="bothSides">
            <wp:wrapPolygon edited="0">
              <wp:start x="3431" y="0"/>
              <wp:lineTo x="0" y="0"/>
              <wp:lineTo x="0" y="19220"/>
              <wp:lineTo x="10673" y="19220"/>
              <wp:lineTo x="14485" y="19220"/>
              <wp:lineTo x="21346" y="19220"/>
              <wp:lineTo x="21346" y="0"/>
              <wp:lineTo x="3431" y="0"/>
            </wp:wrapPolygon>
          </wp:wrapTight>
          <wp:docPr id="2069209101" name="Picture 2069209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04708"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0" cy="1498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6FBE1" w14:textId="77777777" w:rsidR="00150480" w:rsidRDefault="00150480" w:rsidP="00193879">
      <w:r>
        <w:separator/>
      </w:r>
    </w:p>
  </w:footnote>
  <w:footnote w:type="continuationSeparator" w:id="0">
    <w:p w14:paraId="5A62F23F" w14:textId="77777777" w:rsidR="00150480" w:rsidRDefault="00150480" w:rsidP="00193879">
      <w:r>
        <w:continuationSeparator/>
      </w:r>
    </w:p>
  </w:footnote>
  <w:footnote w:type="continuationNotice" w:id="1">
    <w:p w14:paraId="53C5932C" w14:textId="77777777" w:rsidR="00150480" w:rsidRDefault="001504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63AA1" w14:textId="77777777" w:rsidR="00AB4FA7" w:rsidRDefault="00AB4F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D4BA" w14:textId="16B9A80F" w:rsidR="00B2296A" w:rsidRDefault="00B2296A">
    <w:pPr>
      <w:pStyle w:val="Kopfzeile"/>
      <w:rPr>
        <w:rFonts w:eastAsiaTheme="minorEastAsia"/>
        <w:sz w:val="24"/>
        <w:szCs w:val="24"/>
      </w:rPr>
    </w:pPr>
    <w:r>
      <w:t> </w:t>
    </w:r>
  </w:p>
  <w:p w14:paraId="576ABA43" w14:textId="6B70F3E1" w:rsidR="00B2296A" w:rsidRDefault="00EA3480">
    <w:pPr>
      <w:pStyle w:val="Kopfzeile"/>
    </w:pPr>
    <w:r>
      <w:rPr>
        <w:noProof/>
        <w:lang w:eastAsia="de-DE"/>
      </w:rPr>
      <w:drawing>
        <wp:anchor distT="0" distB="0" distL="114300" distR="114300" simplePos="0" relativeHeight="251660290" behindDoc="1" locked="0" layoutInCell="1" allowOverlap="1" wp14:anchorId="7D91B38A" wp14:editId="22A0608B">
          <wp:simplePos x="0" y="0"/>
          <wp:positionH relativeFrom="margin">
            <wp:align>right</wp:align>
          </wp:positionH>
          <wp:positionV relativeFrom="paragraph">
            <wp:posOffset>15654</wp:posOffset>
          </wp:positionV>
          <wp:extent cx="942975" cy="313690"/>
          <wp:effectExtent l="0" t="0" r="9525" b="0"/>
          <wp:wrapTight wrapText="bothSides">
            <wp:wrapPolygon edited="0">
              <wp:start x="0" y="0"/>
              <wp:lineTo x="0" y="19676"/>
              <wp:lineTo x="21382" y="19676"/>
              <wp:lineTo x="21382" y="0"/>
              <wp:lineTo x="0" y="0"/>
            </wp:wrapPolygon>
          </wp:wrapTight>
          <wp:docPr id="186638449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2975" cy="313690"/>
                  </a:xfrm>
                  <a:prstGeom prst="rect">
                    <a:avLst/>
                  </a:prstGeom>
                  <a:noFill/>
                  <a:ln>
                    <a:noFill/>
                  </a:ln>
                </pic:spPr>
              </pic:pic>
            </a:graphicData>
          </a:graphic>
        </wp:anchor>
      </w:drawing>
    </w:r>
    <w:r w:rsidR="00B2296A">
      <w:t> </w:t>
    </w:r>
  </w:p>
  <w:p w14:paraId="520C41E7" w14:textId="68F743AC" w:rsidR="00907B6C" w:rsidRPr="00DF6B44" w:rsidRDefault="00B2296A" w:rsidP="00DF6B44">
    <w:pPr>
      <w:pStyle w:val="Kopfzeile"/>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2126"/>
    </w:tblGrid>
    <w:tr w:rsidR="00684EB4" w14:paraId="0729AB41" w14:textId="77777777" w:rsidTr="009F31DC">
      <w:trPr>
        <w:trHeight w:val="794"/>
      </w:trPr>
      <w:tc>
        <w:tcPr>
          <w:tcW w:w="8079" w:type="dxa"/>
          <w:tcMar>
            <w:top w:w="0" w:type="dxa"/>
            <w:left w:w="0" w:type="dxa"/>
            <w:bottom w:w="0" w:type="dxa"/>
            <w:right w:w="0" w:type="dxa"/>
          </w:tcMar>
        </w:tcPr>
        <w:p w14:paraId="7E18DAFC" w14:textId="77777777" w:rsidR="00684EB4" w:rsidRPr="006D22E9" w:rsidRDefault="009F31DC" w:rsidP="006D22E9">
          <w:pPr>
            <w:pStyle w:val="Titel"/>
          </w:pPr>
          <w:r w:rsidRPr="00D90909">
            <w:rPr>
              <w:color w:val="00174A" w:themeColor="text2"/>
            </w:rPr>
            <w:t>Press</w:t>
          </w:r>
          <w:r w:rsidR="0054201F">
            <w:rPr>
              <w:color w:val="00174A" w:themeColor="text2"/>
            </w:rPr>
            <w:t>emitteilung</w:t>
          </w:r>
        </w:p>
      </w:tc>
      <w:tc>
        <w:tcPr>
          <w:tcW w:w="2126" w:type="dxa"/>
          <w:tcMar>
            <w:top w:w="0" w:type="dxa"/>
            <w:left w:w="0" w:type="dxa"/>
            <w:bottom w:w="0" w:type="dxa"/>
            <w:right w:w="0" w:type="dxa"/>
          </w:tcMar>
        </w:tcPr>
        <w:p w14:paraId="1A95FD78" w14:textId="77777777" w:rsidR="00684EB4" w:rsidRDefault="00684EB4" w:rsidP="002F4045">
          <w:pPr>
            <w:pStyle w:val="Kopfzeile"/>
            <w:tabs>
              <w:tab w:val="clear" w:pos="4536"/>
            </w:tabs>
            <w:jc w:val="left"/>
          </w:pPr>
          <w:r>
            <w:rPr>
              <w:noProof/>
              <w:lang w:eastAsia="de-DE"/>
            </w:rPr>
            <w:drawing>
              <wp:anchor distT="0" distB="0" distL="114300" distR="114300" simplePos="0" relativeHeight="251658240" behindDoc="1" locked="0" layoutInCell="1" allowOverlap="1" wp14:anchorId="6C7B04C5" wp14:editId="2BDE82F6">
                <wp:simplePos x="0" y="0"/>
                <wp:positionH relativeFrom="column">
                  <wp:posOffset>4445</wp:posOffset>
                </wp:positionH>
                <wp:positionV relativeFrom="paragraph">
                  <wp:posOffset>0</wp:posOffset>
                </wp:positionV>
                <wp:extent cx="942975" cy="313690"/>
                <wp:effectExtent l="0" t="0" r="9525" b="0"/>
                <wp:wrapTight wrapText="bothSides">
                  <wp:wrapPolygon edited="0">
                    <wp:start x="0" y="0"/>
                    <wp:lineTo x="0" y="19676"/>
                    <wp:lineTo x="21382" y="19676"/>
                    <wp:lineTo x="21382" y="0"/>
                    <wp:lineTo x="0" y="0"/>
                  </wp:wrapPolygon>
                </wp:wrapTight>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2975" cy="313690"/>
                        </a:xfrm>
                        <a:prstGeom prst="rect">
                          <a:avLst/>
                        </a:prstGeom>
                        <a:noFill/>
                        <a:ln>
                          <a:noFill/>
                        </a:ln>
                      </pic:spPr>
                    </pic:pic>
                  </a:graphicData>
                </a:graphic>
              </wp:anchor>
            </w:drawing>
          </w:r>
        </w:p>
      </w:tc>
    </w:tr>
  </w:tbl>
  <w:p w14:paraId="649B9B1A" w14:textId="77777777" w:rsidR="00684EB4" w:rsidRPr="00277562" w:rsidRDefault="00684EB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0168"/>
    <w:multiLevelType w:val="hybridMultilevel"/>
    <w:tmpl w:val="262A6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E32554"/>
    <w:multiLevelType w:val="multilevel"/>
    <w:tmpl w:val="80DE4FCE"/>
    <w:lvl w:ilvl="0">
      <w:start w:val="1"/>
      <w:numFmt w:val="decimal"/>
      <w:pStyle w:val="Ebene1CHG-berschrift"/>
      <w:lvlText w:val="%1."/>
      <w:lvlJc w:val="left"/>
      <w:pPr>
        <w:ind w:left="360" w:hanging="360"/>
      </w:pPr>
      <w:rPr>
        <w:rFonts w:ascii="Arial" w:hAnsi="Arial" w:hint="default"/>
        <w:b/>
        <w:i w:val="0"/>
        <w:color w:val="auto"/>
        <w:spacing w:val="0"/>
        <w:sz w:val="22"/>
        <w:szCs w:val="22"/>
        <w:u w:color="ACA53D"/>
      </w:rPr>
    </w:lvl>
    <w:lvl w:ilvl="1">
      <w:start w:val="1"/>
      <w:numFmt w:val="decimal"/>
      <w:pStyle w:val="Ebene2CHG-berschrift"/>
      <w:suff w:val="space"/>
      <w:lvlText w:val="%1.%2"/>
      <w:lvlJc w:val="left"/>
      <w:pPr>
        <w:ind w:left="-430" w:hanging="432"/>
      </w:pPr>
      <w:rPr>
        <w:rFonts w:hint="default"/>
        <w:b/>
        <w:i w:val="0"/>
        <w:color w:val="7A716F"/>
        <w:sz w:val="19"/>
        <w:u w:color="6F6F6E"/>
      </w:rPr>
    </w:lvl>
    <w:lvl w:ilvl="2">
      <w:start w:val="1"/>
      <w:numFmt w:val="decimal"/>
      <w:pStyle w:val="Ebene3CHG-berschrift"/>
      <w:suff w:val="space"/>
      <w:lvlText w:val="%1.%2.%3"/>
      <w:lvlJc w:val="left"/>
      <w:pPr>
        <w:ind w:left="78" w:hanging="867"/>
      </w:pPr>
      <w:rPr>
        <w:rFonts w:hint="default"/>
        <w:b/>
        <w:i w:val="0"/>
        <w:color w:val="7A716F"/>
        <w:sz w:val="19"/>
        <w:u w:color="6F6F6E"/>
      </w:rPr>
    </w:lvl>
    <w:lvl w:ilvl="3">
      <w:start w:val="1"/>
      <w:numFmt w:val="decimal"/>
      <w:pStyle w:val="Ebene4CHG-berschrift"/>
      <w:suff w:val="space"/>
      <w:lvlText w:val="%1.%2.%3.%4"/>
      <w:lvlJc w:val="left"/>
      <w:pPr>
        <w:ind w:left="582" w:hanging="1371"/>
      </w:pPr>
      <w:rPr>
        <w:rFonts w:hint="default"/>
        <w:b/>
        <w:i w:val="0"/>
        <w:color w:val="7A716F"/>
        <w:sz w:val="19"/>
        <w:u w:color="6F6F6E"/>
      </w:rPr>
    </w:lvl>
    <w:lvl w:ilvl="4">
      <w:start w:val="1"/>
      <w:numFmt w:val="decimal"/>
      <w:pStyle w:val="Ebene5CHG-berschrift"/>
      <w:suff w:val="space"/>
      <w:lvlText w:val="%1.%2.%3.%4.%5"/>
      <w:lvlJc w:val="left"/>
      <w:pPr>
        <w:ind w:left="1086" w:hanging="1875"/>
      </w:pPr>
      <w:rPr>
        <w:rFonts w:hint="default"/>
        <w:b/>
        <w:i w:val="0"/>
        <w:color w:val="7A716F"/>
        <w:sz w:val="19"/>
        <w:u w:color="6F6F6E"/>
      </w:rPr>
    </w:lvl>
    <w:lvl w:ilvl="5">
      <w:start w:val="1"/>
      <w:numFmt w:val="decimal"/>
      <w:pStyle w:val="Ebene6CHG-berschrift"/>
      <w:suff w:val="space"/>
      <w:lvlText w:val="%1.%2.%3.%4.%5.%6"/>
      <w:lvlJc w:val="left"/>
      <w:pPr>
        <w:ind w:left="1590" w:hanging="2379"/>
      </w:pPr>
      <w:rPr>
        <w:rFonts w:hint="default"/>
        <w:b/>
        <w:i w:val="0"/>
        <w:color w:val="7A716F"/>
        <w:sz w:val="19"/>
        <w:u w:color="6F6F6E"/>
      </w:rPr>
    </w:lvl>
    <w:lvl w:ilvl="6">
      <w:start w:val="1"/>
      <w:numFmt w:val="decimal"/>
      <w:suff w:val="space"/>
      <w:lvlText w:val="%1.%2.%3.%4.%5.%6.%7"/>
      <w:lvlJc w:val="left"/>
      <w:pPr>
        <w:ind w:left="2094" w:hanging="2883"/>
      </w:pPr>
      <w:rPr>
        <w:rFonts w:hint="default"/>
        <w:b/>
        <w:i w:val="0"/>
        <w:color w:val="7A716F"/>
        <w:sz w:val="19"/>
        <w:u w:color="6F6F6E"/>
      </w:rPr>
    </w:lvl>
    <w:lvl w:ilvl="7">
      <w:start w:val="1"/>
      <w:numFmt w:val="decimal"/>
      <w:suff w:val="space"/>
      <w:lvlText w:val="%1.%2.%3.%4.%5.%6.%7.%8"/>
      <w:lvlJc w:val="left"/>
      <w:pPr>
        <w:ind w:left="2598" w:hanging="3387"/>
      </w:pPr>
      <w:rPr>
        <w:rFonts w:hint="default"/>
        <w:b/>
        <w:i w:val="0"/>
        <w:color w:val="7A716F"/>
        <w:sz w:val="19"/>
        <w:u w:color="6F6F6E"/>
      </w:rPr>
    </w:lvl>
    <w:lvl w:ilvl="8">
      <w:start w:val="1"/>
      <w:numFmt w:val="decimal"/>
      <w:suff w:val="space"/>
      <w:lvlText w:val="%1.%2.%3.%4.%5.%6.%7.%8.%9"/>
      <w:lvlJc w:val="left"/>
      <w:pPr>
        <w:ind w:left="3174" w:hanging="3963"/>
      </w:pPr>
      <w:rPr>
        <w:rFonts w:hint="default"/>
        <w:b/>
        <w:i w:val="0"/>
        <w:color w:val="7A716F"/>
        <w:sz w:val="19"/>
        <w:u w:color="6F6F6E"/>
      </w:rPr>
    </w:lvl>
  </w:abstractNum>
  <w:abstractNum w:abstractNumId="2" w15:restartNumberingAfterBreak="0">
    <w:nsid w:val="0C4560A2"/>
    <w:multiLevelType w:val="hybridMultilevel"/>
    <w:tmpl w:val="FFE0F9D0"/>
    <w:lvl w:ilvl="0" w:tplc="33E68F26">
      <w:start w:val="1"/>
      <w:numFmt w:val="bullet"/>
      <w:lvlText w:val=""/>
      <w:lvlJc w:val="left"/>
      <w:pPr>
        <w:ind w:left="644" w:hanging="360"/>
      </w:pPr>
      <w:rPr>
        <w:rFonts w:ascii="Symbol" w:hAnsi="Symbol" w:hint="default"/>
        <w:b w:val="0"/>
        <w:i w:val="0"/>
        <w:color w:val="00174A"/>
        <w:sz w:val="19"/>
        <w:u w:color="D5221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0F078E"/>
    <w:multiLevelType w:val="hybridMultilevel"/>
    <w:tmpl w:val="1F86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64050"/>
    <w:multiLevelType w:val="hybridMultilevel"/>
    <w:tmpl w:val="00D40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39665E"/>
    <w:multiLevelType w:val="hybridMultilevel"/>
    <w:tmpl w:val="C09C99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2A1A5223"/>
    <w:multiLevelType w:val="hybridMultilevel"/>
    <w:tmpl w:val="A5E6D08A"/>
    <w:lvl w:ilvl="0" w:tplc="1BCCE004">
      <w:numFmt w:val="bullet"/>
      <w:lvlText w:val=""/>
      <w:lvlJc w:val="left"/>
      <w:pPr>
        <w:ind w:left="720" w:hanging="360"/>
      </w:pPr>
      <w:rPr>
        <w:rFonts w:ascii="Wingdings" w:eastAsia="Calibr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6C3318"/>
    <w:multiLevelType w:val="hybridMultilevel"/>
    <w:tmpl w:val="5AC0E8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8C9057E"/>
    <w:multiLevelType w:val="hybridMultilevel"/>
    <w:tmpl w:val="E9DAF6FE"/>
    <w:lvl w:ilvl="0" w:tplc="D2C2EED4">
      <w:numFmt w:val="bullet"/>
      <w:lvlText w:val="•"/>
      <w:lvlJc w:val="left"/>
      <w:pPr>
        <w:ind w:left="1440" w:hanging="72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F50777F"/>
    <w:multiLevelType w:val="multilevel"/>
    <w:tmpl w:val="B8147CDA"/>
    <w:lvl w:ilvl="0">
      <w:start w:val="1"/>
      <w:numFmt w:val="decimal"/>
      <w:pStyle w:val="Formatvorlage1"/>
      <w:lvlText w:val="%1."/>
      <w:lvlJc w:val="left"/>
      <w:pPr>
        <w:tabs>
          <w:tab w:val="num" w:pos="567"/>
        </w:tabs>
        <w:ind w:left="567" w:hanging="567"/>
      </w:pPr>
      <w:rPr>
        <w:rFonts w:ascii="Arial" w:hAnsi="Arial" w:hint="default"/>
        <w:b/>
        <w:i w:val="0"/>
        <w:sz w:val="28"/>
      </w:rPr>
    </w:lvl>
    <w:lvl w:ilvl="1">
      <w:start w:val="1"/>
      <w:numFmt w:val="decimal"/>
      <w:pStyle w:val="Formatvorlage2"/>
      <w:lvlText w:val="%1.%2"/>
      <w:lvlJc w:val="left"/>
      <w:pPr>
        <w:tabs>
          <w:tab w:val="num" w:pos="567"/>
        </w:tabs>
        <w:ind w:left="567" w:hanging="567"/>
      </w:pPr>
      <w:rPr>
        <w:rFonts w:ascii="Arial" w:hAnsi="Arial" w:hint="default"/>
        <w:b/>
        <w:i w:val="0"/>
        <w:sz w:val="24"/>
      </w:rPr>
    </w:lvl>
    <w:lvl w:ilvl="2">
      <w:start w:val="1"/>
      <w:numFmt w:val="decimal"/>
      <w:pStyle w:val="Formatvorlage3"/>
      <w:lvlText w:val="%1.%2.%3"/>
      <w:lvlJc w:val="left"/>
      <w:pPr>
        <w:tabs>
          <w:tab w:val="num" w:pos="567"/>
        </w:tabs>
        <w:ind w:left="567" w:hanging="567"/>
      </w:pPr>
      <w:rPr>
        <w:rFonts w:ascii="Arial" w:hAnsi="Arial" w:hint="default"/>
        <w:b/>
        <w:i w:val="0"/>
        <w:sz w:val="22"/>
      </w:rPr>
    </w:lvl>
    <w:lvl w:ilvl="3">
      <w:start w:val="1"/>
      <w:numFmt w:val="lowerLetter"/>
      <w:lvlText w:val="(%4)"/>
      <w:lvlJc w:val="left"/>
      <w:pPr>
        <w:tabs>
          <w:tab w:val="num" w:pos="1928"/>
        </w:tabs>
        <w:ind w:left="1928" w:hanging="511"/>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0" w15:restartNumberingAfterBreak="0">
    <w:nsid w:val="584D4622"/>
    <w:multiLevelType w:val="hybridMultilevel"/>
    <w:tmpl w:val="A8568E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CF6499E"/>
    <w:multiLevelType w:val="hybridMultilevel"/>
    <w:tmpl w:val="29480F44"/>
    <w:lvl w:ilvl="0" w:tplc="14067D26">
      <w:start w:val="1"/>
      <w:numFmt w:val="bullet"/>
      <w:lvlText w:val=""/>
      <w:lvlJc w:val="left"/>
      <w:pPr>
        <w:ind w:left="644" w:hanging="360"/>
      </w:pPr>
      <w:rPr>
        <w:rFonts w:ascii="Symbol" w:hAnsi="Symbol" w:hint="default"/>
        <w:b w:val="0"/>
        <w:i w:val="0"/>
        <w:strike w:val="0"/>
        <w:color w:val="000000" w:themeColor="text1"/>
        <w:sz w:val="19"/>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2206296">
    <w:abstractNumId w:val="11"/>
  </w:num>
  <w:num w:numId="2" w16cid:durableId="1865241506">
    <w:abstractNumId w:val="1"/>
  </w:num>
  <w:num w:numId="3" w16cid:durableId="171073601">
    <w:abstractNumId w:val="9"/>
  </w:num>
  <w:num w:numId="4" w16cid:durableId="691422716">
    <w:abstractNumId w:val="11"/>
  </w:num>
  <w:num w:numId="5" w16cid:durableId="284778684">
    <w:abstractNumId w:val="11"/>
    <w:lvlOverride w:ilvl="0">
      <w:startOverride w:val="1"/>
    </w:lvlOverride>
  </w:num>
  <w:num w:numId="6" w16cid:durableId="720446865">
    <w:abstractNumId w:val="2"/>
  </w:num>
  <w:num w:numId="7" w16cid:durableId="1967539284">
    <w:abstractNumId w:val="10"/>
  </w:num>
  <w:num w:numId="8" w16cid:durableId="1298995149">
    <w:abstractNumId w:val="4"/>
  </w:num>
  <w:num w:numId="9" w16cid:durableId="455105413">
    <w:abstractNumId w:val="3"/>
  </w:num>
  <w:num w:numId="10" w16cid:durableId="1764455647">
    <w:abstractNumId w:val="8"/>
  </w:num>
  <w:num w:numId="11" w16cid:durableId="1543982664">
    <w:abstractNumId w:val="0"/>
  </w:num>
  <w:num w:numId="12" w16cid:durableId="674724386">
    <w:abstractNumId w:val="5"/>
  </w:num>
  <w:num w:numId="13" w16cid:durableId="289821601">
    <w:abstractNumId w:val="7"/>
  </w:num>
  <w:num w:numId="14" w16cid:durableId="174020719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20"/>
  <w:consecutiveHyphenLimit w:val="2"/>
  <w:hyphenationZone w:val="357"/>
  <w:doNotHyphenateCaps/>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B6C"/>
    <w:rsid w:val="00000F3C"/>
    <w:rsid w:val="00001007"/>
    <w:rsid w:val="00001692"/>
    <w:rsid w:val="00001DDD"/>
    <w:rsid w:val="00001E50"/>
    <w:rsid w:val="00001EFD"/>
    <w:rsid w:val="00002E2B"/>
    <w:rsid w:val="00003BEF"/>
    <w:rsid w:val="00005023"/>
    <w:rsid w:val="00005168"/>
    <w:rsid w:val="00005212"/>
    <w:rsid w:val="000056DD"/>
    <w:rsid w:val="00006286"/>
    <w:rsid w:val="000064A1"/>
    <w:rsid w:val="00006FA4"/>
    <w:rsid w:val="0000769D"/>
    <w:rsid w:val="00007C06"/>
    <w:rsid w:val="00010227"/>
    <w:rsid w:val="0001045A"/>
    <w:rsid w:val="0001159F"/>
    <w:rsid w:val="00013AE4"/>
    <w:rsid w:val="00013CB3"/>
    <w:rsid w:val="00014220"/>
    <w:rsid w:val="000142EC"/>
    <w:rsid w:val="00014D50"/>
    <w:rsid w:val="00014DEE"/>
    <w:rsid w:val="00014ED3"/>
    <w:rsid w:val="00016FCB"/>
    <w:rsid w:val="00021F9C"/>
    <w:rsid w:val="00022B66"/>
    <w:rsid w:val="00023633"/>
    <w:rsid w:val="00024180"/>
    <w:rsid w:val="000259C9"/>
    <w:rsid w:val="00025A05"/>
    <w:rsid w:val="000262CE"/>
    <w:rsid w:val="000275DA"/>
    <w:rsid w:val="00027C12"/>
    <w:rsid w:val="000306A8"/>
    <w:rsid w:val="0003098C"/>
    <w:rsid w:val="000310FB"/>
    <w:rsid w:val="0003179E"/>
    <w:rsid w:val="000321B9"/>
    <w:rsid w:val="0003246D"/>
    <w:rsid w:val="00032EB3"/>
    <w:rsid w:val="00033D93"/>
    <w:rsid w:val="00033FF2"/>
    <w:rsid w:val="00035754"/>
    <w:rsid w:val="00035821"/>
    <w:rsid w:val="00037329"/>
    <w:rsid w:val="00037689"/>
    <w:rsid w:val="000378D9"/>
    <w:rsid w:val="00040D27"/>
    <w:rsid w:val="00041736"/>
    <w:rsid w:val="00041F7A"/>
    <w:rsid w:val="000421DB"/>
    <w:rsid w:val="0004267E"/>
    <w:rsid w:val="00044EAE"/>
    <w:rsid w:val="00045BC7"/>
    <w:rsid w:val="000466AE"/>
    <w:rsid w:val="000467C5"/>
    <w:rsid w:val="00047613"/>
    <w:rsid w:val="0004768F"/>
    <w:rsid w:val="00047938"/>
    <w:rsid w:val="00047AAD"/>
    <w:rsid w:val="00050025"/>
    <w:rsid w:val="00050F67"/>
    <w:rsid w:val="0005149A"/>
    <w:rsid w:val="000534B4"/>
    <w:rsid w:val="00054156"/>
    <w:rsid w:val="0005424B"/>
    <w:rsid w:val="000542F1"/>
    <w:rsid w:val="00056954"/>
    <w:rsid w:val="000573EA"/>
    <w:rsid w:val="000574FF"/>
    <w:rsid w:val="00057633"/>
    <w:rsid w:val="00057C1A"/>
    <w:rsid w:val="00057E80"/>
    <w:rsid w:val="000621E5"/>
    <w:rsid w:val="00063AF8"/>
    <w:rsid w:val="00066154"/>
    <w:rsid w:val="00066E50"/>
    <w:rsid w:val="00067187"/>
    <w:rsid w:val="00070D72"/>
    <w:rsid w:val="00071023"/>
    <w:rsid w:val="00071EE6"/>
    <w:rsid w:val="00071F3F"/>
    <w:rsid w:val="00074531"/>
    <w:rsid w:val="0007454D"/>
    <w:rsid w:val="000745C5"/>
    <w:rsid w:val="0007481F"/>
    <w:rsid w:val="000751A8"/>
    <w:rsid w:val="0007542E"/>
    <w:rsid w:val="00077509"/>
    <w:rsid w:val="000776EE"/>
    <w:rsid w:val="000778A3"/>
    <w:rsid w:val="00077C5B"/>
    <w:rsid w:val="000811B6"/>
    <w:rsid w:val="000816DF"/>
    <w:rsid w:val="00081827"/>
    <w:rsid w:val="00081FCE"/>
    <w:rsid w:val="00082DEF"/>
    <w:rsid w:val="00083C02"/>
    <w:rsid w:val="00083FEB"/>
    <w:rsid w:val="00084110"/>
    <w:rsid w:val="000841DC"/>
    <w:rsid w:val="00087E37"/>
    <w:rsid w:val="000903C3"/>
    <w:rsid w:val="000913A7"/>
    <w:rsid w:val="000923A7"/>
    <w:rsid w:val="0009243F"/>
    <w:rsid w:val="00092E50"/>
    <w:rsid w:val="00093501"/>
    <w:rsid w:val="00093FAC"/>
    <w:rsid w:val="000946BE"/>
    <w:rsid w:val="000951CD"/>
    <w:rsid w:val="000959C5"/>
    <w:rsid w:val="00096112"/>
    <w:rsid w:val="00097D53"/>
    <w:rsid w:val="000A0A11"/>
    <w:rsid w:val="000A1344"/>
    <w:rsid w:val="000A1DCD"/>
    <w:rsid w:val="000A3066"/>
    <w:rsid w:val="000A38EF"/>
    <w:rsid w:val="000A4FE4"/>
    <w:rsid w:val="000A5A95"/>
    <w:rsid w:val="000A7811"/>
    <w:rsid w:val="000B284B"/>
    <w:rsid w:val="000B2DFC"/>
    <w:rsid w:val="000B35B1"/>
    <w:rsid w:val="000B572B"/>
    <w:rsid w:val="000B663A"/>
    <w:rsid w:val="000B71FC"/>
    <w:rsid w:val="000B7663"/>
    <w:rsid w:val="000B7688"/>
    <w:rsid w:val="000C07BF"/>
    <w:rsid w:val="000C2968"/>
    <w:rsid w:val="000C2D00"/>
    <w:rsid w:val="000C465A"/>
    <w:rsid w:val="000C518E"/>
    <w:rsid w:val="000C5246"/>
    <w:rsid w:val="000C6087"/>
    <w:rsid w:val="000C7009"/>
    <w:rsid w:val="000C7148"/>
    <w:rsid w:val="000C7BF1"/>
    <w:rsid w:val="000D318C"/>
    <w:rsid w:val="000D3A8D"/>
    <w:rsid w:val="000D57FB"/>
    <w:rsid w:val="000D5A6B"/>
    <w:rsid w:val="000D69A2"/>
    <w:rsid w:val="000D6BC7"/>
    <w:rsid w:val="000D7DB4"/>
    <w:rsid w:val="000E1414"/>
    <w:rsid w:val="000E179E"/>
    <w:rsid w:val="000E3B33"/>
    <w:rsid w:val="000E49B7"/>
    <w:rsid w:val="000E4B53"/>
    <w:rsid w:val="000E4EC5"/>
    <w:rsid w:val="000E6629"/>
    <w:rsid w:val="000E7EFD"/>
    <w:rsid w:val="000F0B96"/>
    <w:rsid w:val="000F18B7"/>
    <w:rsid w:val="000F1E9A"/>
    <w:rsid w:val="000F29B0"/>
    <w:rsid w:val="000F417D"/>
    <w:rsid w:val="000F5790"/>
    <w:rsid w:val="000F58B4"/>
    <w:rsid w:val="000F6DE6"/>
    <w:rsid w:val="000F727B"/>
    <w:rsid w:val="000F744F"/>
    <w:rsid w:val="000F7F9A"/>
    <w:rsid w:val="00100446"/>
    <w:rsid w:val="00101A4C"/>
    <w:rsid w:val="00101BD5"/>
    <w:rsid w:val="0010237C"/>
    <w:rsid w:val="00102B62"/>
    <w:rsid w:val="00103FDB"/>
    <w:rsid w:val="0010421B"/>
    <w:rsid w:val="00104DB1"/>
    <w:rsid w:val="00105670"/>
    <w:rsid w:val="00105A86"/>
    <w:rsid w:val="00106B70"/>
    <w:rsid w:val="00106BC9"/>
    <w:rsid w:val="00106D2E"/>
    <w:rsid w:val="00106E5F"/>
    <w:rsid w:val="001076FE"/>
    <w:rsid w:val="001077A7"/>
    <w:rsid w:val="00107A17"/>
    <w:rsid w:val="00107B8B"/>
    <w:rsid w:val="00111923"/>
    <w:rsid w:val="00112989"/>
    <w:rsid w:val="001130C6"/>
    <w:rsid w:val="0011363E"/>
    <w:rsid w:val="00113965"/>
    <w:rsid w:val="001140E8"/>
    <w:rsid w:val="00114CEA"/>
    <w:rsid w:val="001179C3"/>
    <w:rsid w:val="00117CAF"/>
    <w:rsid w:val="00117E4F"/>
    <w:rsid w:val="00121486"/>
    <w:rsid w:val="00121D91"/>
    <w:rsid w:val="001223CF"/>
    <w:rsid w:val="001224E2"/>
    <w:rsid w:val="00122968"/>
    <w:rsid w:val="00122D14"/>
    <w:rsid w:val="0012384B"/>
    <w:rsid w:val="001239AF"/>
    <w:rsid w:val="001267AC"/>
    <w:rsid w:val="00127808"/>
    <w:rsid w:val="0013116E"/>
    <w:rsid w:val="001315E7"/>
    <w:rsid w:val="0013182F"/>
    <w:rsid w:val="00131DD8"/>
    <w:rsid w:val="00132BB4"/>
    <w:rsid w:val="0013304B"/>
    <w:rsid w:val="00133A51"/>
    <w:rsid w:val="001340CC"/>
    <w:rsid w:val="001366D3"/>
    <w:rsid w:val="0013688E"/>
    <w:rsid w:val="00136FB8"/>
    <w:rsid w:val="00137F32"/>
    <w:rsid w:val="00140081"/>
    <w:rsid w:val="00141B52"/>
    <w:rsid w:val="001421E1"/>
    <w:rsid w:val="00142407"/>
    <w:rsid w:val="001427CA"/>
    <w:rsid w:val="0014323F"/>
    <w:rsid w:val="001437B7"/>
    <w:rsid w:val="00143C7E"/>
    <w:rsid w:val="00144BE5"/>
    <w:rsid w:val="00145C7D"/>
    <w:rsid w:val="001462FE"/>
    <w:rsid w:val="00147536"/>
    <w:rsid w:val="0014782C"/>
    <w:rsid w:val="00147EE7"/>
    <w:rsid w:val="00150209"/>
    <w:rsid w:val="00150480"/>
    <w:rsid w:val="00150544"/>
    <w:rsid w:val="00150E0C"/>
    <w:rsid w:val="001514E4"/>
    <w:rsid w:val="00152447"/>
    <w:rsid w:val="00152B8B"/>
    <w:rsid w:val="00154777"/>
    <w:rsid w:val="00154DAC"/>
    <w:rsid w:val="00155130"/>
    <w:rsid w:val="00155AD8"/>
    <w:rsid w:val="00160D8E"/>
    <w:rsid w:val="00161234"/>
    <w:rsid w:val="00161967"/>
    <w:rsid w:val="00162162"/>
    <w:rsid w:val="001634F9"/>
    <w:rsid w:val="001637F8"/>
    <w:rsid w:val="001640F8"/>
    <w:rsid w:val="00164823"/>
    <w:rsid w:val="001652E4"/>
    <w:rsid w:val="001656C6"/>
    <w:rsid w:val="00166C8D"/>
    <w:rsid w:val="00167903"/>
    <w:rsid w:val="00167A3F"/>
    <w:rsid w:val="00167A80"/>
    <w:rsid w:val="0017082B"/>
    <w:rsid w:val="00170D5A"/>
    <w:rsid w:val="00170FA3"/>
    <w:rsid w:val="0017134A"/>
    <w:rsid w:val="00171752"/>
    <w:rsid w:val="00172631"/>
    <w:rsid w:val="001730DE"/>
    <w:rsid w:val="00173892"/>
    <w:rsid w:val="00174A57"/>
    <w:rsid w:val="00175DD2"/>
    <w:rsid w:val="001761FC"/>
    <w:rsid w:val="00176347"/>
    <w:rsid w:val="00176B03"/>
    <w:rsid w:val="00177431"/>
    <w:rsid w:val="00177945"/>
    <w:rsid w:val="00180069"/>
    <w:rsid w:val="00180B56"/>
    <w:rsid w:val="00180F60"/>
    <w:rsid w:val="00182000"/>
    <w:rsid w:val="001825CA"/>
    <w:rsid w:val="00182BD0"/>
    <w:rsid w:val="001839C2"/>
    <w:rsid w:val="00183E0B"/>
    <w:rsid w:val="00183FD4"/>
    <w:rsid w:val="00184A00"/>
    <w:rsid w:val="00184C0C"/>
    <w:rsid w:val="00184F08"/>
    <w:rsid w:val="0018662A"/>
    <w:rsid w:val="00186C4A"/>
    <w:rsid w:val="001904F1"/>
    <w:rsid w:val="00190552"/>
    <w:rsid w:val="00192C52"/>
    <w:rsid w:val="00192C69"/>
    <w:rsid w:val="00193879"/>
    <w:rsid w:val="00193E78"/>
    <w:rsid w:val="0019458D"/>
    <w:rsid w:val="00194794"/>
    <w:rsid w:val="00194CE0"/>
    <w:rsid w:val="001959D1"/>
    <w:rsid w:val="001970C8"/>
    <w:rsid w:val="0019771A"/>
    <w:rsid w:val="001A0098"/>
    <w:rsid w:val="001A0FCB"/>
    <w:rsid w:val="001A1777"/>
    <w:rsid w:val="001A1DF5"/>
    <w:rsid w:val="001A2320"/>
    <w:rsid w:val="001A39E9"/>
    <w:rsid w:val="001A3E74"/>
    <w:rsid w:val="001A43E8"/>
    <w:rsid w:val="001A54BB"/>
    <w:rsid w:val="001A5BAE"/>
    <w:rsid w:val="001A6F00"/>
    <w:rsid w:val="001A6F09"/>
    <w:rsid w:val="001A77CF"/>
    <w:rsid w:val="001A7A76"/>
    <w:rsid w:val="001B041B"/>
    <w:rsid w:val="001B0ED7"/>
    <w:rsid w:val="001B1807"/>
    <w:rsid w:val="001B59F2"/>
    <w:rsid w:val="001B5B63"/>
    <w:rsid w:val="001B7659"/>
    <w:rsid w:val="001C029E"/>
    <w:rsid w:val="001C0F9F"/>
    <w:rsid w:val="001C10A8"/>
    <w:rsid w:val="001C1C71"/>
    <w:rsid w:val="001C29A5"/>
    <w:rsid w:val="001C309B"/>
    <w:rsid w:val="001C3163"/>
    <w:rsid w:val="001C5939"/>
    <w:rsid w:val="001C68A2"/>
    <w:rsid w:val="001C695B"/>
    <w:rsid w:val="001C6B24"/>
    <w:rsid w:val="001D00D7"/>
    <w:rsid w:val="001D26A6"/>
    <w:rsid w:val="001D361C"/>
    <w:rsid w:val="001D3DC6"/>
    <w:rsid w:val="001D68D2"/>
    <w:rsid w:val="001D7488"/>
    <w:rsid w:val="001D75A7"/>
    <w:rsid w:val="001E0531"/>
    <w:rsid w:val="001E0C20"/>
    <w:rsid w:val="001E10A3"/>
    <w:rsid w:val="001E134F"/>
    <w:rsid w:val="001E2DB4"/>
    <w:rsid w:val="001E30A7"/>
    <w:rsid w:val="001E3D8E"/>
    <w:rsid w:val="001E46DA"/>
    <w:rsid w:val="001E4CCB"/>
    <w:rsid w:val="001E5DE5"/>
    <w:rsid w:val="001E71DF"/>
    <w:rsid w:val="001F017A"/>
    <w:rsid w:val="001F0EFB"/>
    <w:rsid w:val="001F14E4"/>
    <w:rsid w:val="001F1D91"/>
    <w:rsid w:val="001F2BF4"/>
    <w:rsid w:val="001F357E"/>
    <w:rsid w:val="001F366A"/>
    <w:rsid w:val="001F5603"/>
    <w:rsid w:val="001F6171"/>
    <w:rsid w:val="001F6FC8"/>
    <w:rsid w:val="001F6FCF"/>
    <w:rsid w:val="001F7442"/>
    <w:rsid w:val="00200C1B"/>
    <w:rsid w:val="00201E88"/>
    <w:rsid w:val="00202510"/>
    <w:rsid w:val="0020728E"/>
    <w:rsid w:val="002079B5"/>
    <w:rsid w:val="00207F58"/>
    <w:rsid w:val="00211017"/>
    <w:rsid w:val="00211EFC"/>
    <w:rsid w:val="002120F6"/>
    <w:rsid w:val="002131E6"/>
    <w:rsid w:val="0021361D"/>
    <w:rsid w:val="0021485E"/>
    <w:rsid w:val="00214AFD"/>
    <w:rsid w:val="00214E2F"/>
    <w:rsid w:val="0021575C"/>
    <w:rsid w:val="00215A17"/>
    <w:rsid w:val="0022007B"/>
    <w:rsid w:val="002204FB"/>
    <w:rsid w:val="00220B4E"/>
    <w:rsid w:val="00221220"/>
    <w:rsid w:val="002214A6"/>
    <w:rsid w:val="00221AEA"/>
    <w:rsid w:val="00221F16"/>
    <w:rsid w:val="00222285"/>
    <w:rsid w:val="002224C9"/>
    <w:rsid w:val="002233B1"/>
    <w:rsid w:val="0022374D"/>
    <w:rsid w:val="00223812"/>
    <w:rsid w:val="00223F93"/>
    <w:rsid w:val="0022438A"/>
    <w:rsid w:val="00224A2E"/>
    <w:rsid w:val="002257E6"/>
    <w:rsid w:val="0022766E"/>
    <w:rsid w:val="0022773C"/>
    <w:rsid w:val="002309C7"/>
    <w:rsid w:val="00231210"/>
    <w:rsid w:val="00231C4A"/>
    <w:rsid w:val="00231EA3"/>
    <w:rsid w:val="00233E17"/>
    <w:rsid w:val="0023517F"/>
    <w:rsid w:val="00235512"/>
    <w:rsid w:val="00236093"/>
    <w:rsid w:val="0023638E"/>
    <w:rsid w:val="00236C82"/>
    <w:rsid w:val="00241C1B"/>
    <w:rsid w:val="00242720"/>
    <w:rsid w:val="00242D0B"/>
    <w:rsid w:val="002432C1"/>
    <w:rsid w:val="002440F5"/>
    <w:rsid w:val="002449A2"/>
    <w:rsid w:val="00244E60"/>
    <w:rsid w:val="0024551E"/>
    <w:rsid w:val="00246368"/>
    <w:rsid w:val="00246A77"/>
    <w:rsid w:val="00247BA8"/>
    <w:rsid w:val="00250B35"/>
    <w:rsid w:val="0025104E"/>
    <w:rsid w:val="00251704"/>
    <w:rsid w:val="0025174D"/>
    <w:rsid w:val="00251DF0"/>
    <w:rsid w:val="00253208"/>
    <w:rsid w:val="00253974"/>
    <w:rsid w:val="002540AC"/>
    <w:rsid w:val="002541FB"/>
    <w:rsid w:val="00254866"/>
    <w:rsid w:val="00255882"/>
    <w:rsid w:val="00255F17"/>
    <w:rsid w:val="00256B9C"/>
    <w:rsid w:val="002577CC"/>
    <w:rsid w:val="0025799A"/>
    <w:rsid w:val="00257A01"/>
    <w:rsid w:val="00260241"/>
    <w:rsid w:val="00260DD4"/>
    <w:rsid w:val="00261631"/>
    <w:rsid w:val="00261B83"/>
    <w:rsid w:val="002620EB"/>
    <w:rsid w:val="002621A8"/>
    <w:rsid w:val="002636C8"/>
    <w:rsid w:val="002642DA"/>
    <w:rsid w:val="00264A94"/>
    <w:rsid w:val="00266021"/>
    <w:rsid w:val="00266405"/>
    <w:rsid w:val="00266881"/>
    <w:rsid w:val="0027014C"/>
    <w:rsid w:val="00270B6D"/>
    <w:rsid w:val="002740B0"/>
    <w:rsid w:val="002744EB"/>
    <w:rsid w:val="0027506D"/>
    <w:rsid w:val="002752B8"/>
    <w:rsid w:val="00275996"/>
    <w:rsid w:val="002761F5"/>
    <w:rsid w:val="00277562"/>
    <w:rsid w:val="0028090B"/>
    <w:rsid w:val="00280A22"/>
    <w:rsid w:val="00281460"/>
    <w:rsid w:val="00281AFF"/>
    <w:rsid w:val="00282D06"/>
    <w:rsid w:val="00283173"/>
    <w:rsid w:val="00283568"/>
    <w:rsid w:val="002835D7"/>
    <w:rsid w:val="002846AD"/>
    <w:rsid w:val="002853BC"/>
    <w:rsid w:val="00286E35"/>
    <w:rsid w:val="002875D7"/>
    <w:rsid w:val="00291FD1"/>
    <w:rsid w:val="00292328"/>
    <w:rsid w:val="002923BA"/>
    <w:rsid w:val="00292E45"/>
    <w:rsid w:val="0029317F"/>
    <w:rsid w:val="00294A78"/>
    <w:rsid w:val="002950A6"/>
    <w:rsid w:val="00295137"/>
    <w:rsid w:val="00295C48"/>
    <w:rsid w:val="00295F2E"/>
    <w:rsid w:val="002969DC"/>
    <w:rsid w:val="002A3D20"/>
    <w:rsid w:val="002A40CB"/>
    <w:rsid w:val="002A41E6"/>
    <w:rsid w:val="002A501F"/>
    <w:rsid w:val="002A5528"/>
    <w:rsid w:val="002A6144"/>
    <w:rsid w:val="002A6814"/>
    <w:rsid w:val="002A7AC6"/>
    <w:rsid w:val="002A7B8C"/>
    <w:rsid w:val="002B15D3"/>
    <w:rsid w:val="002B23BB"/>
    <w:rsid w:val="002B3696"/>
    <w:rsid w:val="002B3FFE"/>
    <w:rsid w:val="002B4035"/>
    <w:rsid w:val="002B4AE2"/>
    <w:rsid w:val="002B4EF8"/>
    <w:rsid w:val="002B53FF"/>
    <w:rsid w:val="002B723C"/>
    <w:rsid w:val="002B78D2"/>
    <w:rsid w:val="002B7CAD"/>
    <w:rsid w:val="002C039B"/>
    <w:rsid w:val="002C1F17"/>
    <w:rsid w:val="002C22F4"/>
    <w:rsid w:val="002C24C1"/>
    <w:rsid w:val="002C3216"/>
    <w:rsid w:val="002C477A"/>
    <w:rsid w:val="002C5DA2"/>
    <w:rsid w:val="002C5DCB"/>
    <w:rsid w:val="002C5F18"/>
    <w:rsid w:val="002C62B7"/>
    <w:rsid w:val="002D0035"/>
    <w:rsid w:val="002D0E46"/>
    <w:rsid w:val="002D19B8"/>
    <w:rsid w:val="002D1ECA"/>
    <w:rsid w:val="002D2197"/>
    <w:rsid w:val="002D22D9"/>
    <w:rsid w:val="002D27E2"/>
    <w:rsid w:val="002D2EA1"/>
    <w:rsid w:val="002D2FAC"/>
    <w:rsid w:val="002D36CD"/>
    <w:rsid w:val="002D5700"/>
    <w:rsid w:val="002D6134"/>
    <w:rsid w:val="002D6239"/>
    <w:rsid w:val="002D6490"/>
    <w:rsid w:val="002D6743"/>
    <w:rsid w:val="002D7C9C"/>
    <w:rsid w:val="002D7E71"/>
    <w:rsid w:val="002E0CCE"/>
    <w:rsid w:val="002E1471"/>
    <w:rsid w:val="002E230A"/>
    <w:rsid w:val="002E384A"/>
    <w:rsid w:val="002E4325"/>
    <w:rsid w:val="002E5D8F"/>
    <w:rsid w:val="002E6880"/>
    <w:rsid w:val="002E7698"/>
    <w:rsid w:val="002F05A3"/>
    <w:rsid w:val="002F0D27"/>
    <w:rsid w:val="002F25D8"/>
    <w:rsid w:val="002F2B46"/>
    <w:rsid w:val="002F4045"/>
    <w:rsid w:val="002F44B7"/>
    <w:rsid w:val="002F564F"/>
    <w:rsid w:val="002F5B87"/>
    <w:rsid w:val="002F7331"/>
    <w:rsid w:val="0030072A"/>
    <w:rsid w:val="0030143B"/>
    <w:rsid w:val="003034E5"/>
    <w:rsid w:val="003038CC"/>
    <w:rsid w:val="00305369"/>
    <w:rsid w:val="003056C9"/>
    <w:rsid w:val="00305806"/>
    <w:rsid w:val="003075C4"/>
    <w:rsid w:val="0031026F"/>
    <w:rsid w:val="00310309"/>
    <w:rsid w:val="0031145B"/>
    <w:rsid w:val="003135B2"/>
    <w:rsid w:val="00313632"/>
    <w:rsid w:val="00313903"/>
    <w:rsid w:val="0031391B"/>
    <w:rsid w:val="00314529"/>
    <w:rsid w:val="00314DC3"/>
    <w:rsid w:val="00316294"/>
    <w:rsid w:val="0031689F"/>
    <w:rsid w:val="00316F8C"/>
    <w:rsid w:val="00317343"/>
    <w:rsid w:val="0031738C"/>
    <w:rsid w:val="00317E93"/>
    <w:rsid w:val="00320C3A"/>
    <w:rsid w:val="00320F84"/>
    <w:rsid w:val="003224EF"/>
    <w:rsid w:val="00323CDE"/>
    <w:rsid w:val="00323D12"/>
    <w:rsid w:val="00324813"/>
    <w:rsid w:val="00324C1E"/>
    <w:rsid w:val="00324F92"/>
    <w:rsid w:val="0032523A"/>
    <w:rsid w:val="0032524A"/>
    <w:rsid w:val="00325DA1"/>
    <w:rsid w:val="00325EFF"/>
    <w:rsid w:val="003301E0"/>
    <w:rsid w:val="0033077B"/>
    <w:rsid w:val="00330E9B"/>
    <w:rsid w:val="00331363"/>
    <w:rsid w:val="003319B2"/>
    <w:rsid w:val="003321DC"/>
    <w:rsid w:val="003325D8"/>
    <w:rsid w:val="00332A72"/>
    <w:rsid w:val="003331FB"/>
    <w:rsid w:val="00334005"/>
    <w:rsid w:val="00334257"/>
    <w:rsid w:val="00334C87"/>
    <w:rsid w:val="00335900"/>
    <w:rsid w:val="00335C63"/>
    <w:rsid w:val="00336473"/>
    <w:rsid w:val="00336A28"/>
    <w:rsid w:val="00336E52"/>
    <w:rsid w:val="003371E4"/>
    <w:rsid w:val="00340103"/>
    <w:rsid w:val="0034023F"/>
    <w:rsid w:val="0034046F"/>
    <w:rsid w:val="0034140B"/>
    <w:rsid w:val="0034143C"/>
    <w:rsid w:val="00341BBF"/>
    <w:rsid w:val="00343532"/>
    <w:rsid w:val="00344C0C"/>
    <w:rsid w:val="00344E60"/>
    <w:rsid w:val="00346102"/>
    <w:rsid w:val="0034736A"/>
    <w:rsid w:val="00351382"/>
    <w:rsid w:val="00351F70"/>
    <w:rsid w:val="003523A4"/>
    <w:rsid w:val="00352568"/>
    <w:rsid w:val="003530FC"/>
    <w:rsid w:val="00353195"/>
    <w:rsid w:val="00353223"/>
    <w:rsid w:val="0035331C"/>
    <w:rsid w:val="00353598"/>
    <w:rsid w:val="003544E4"/>
    <w:rsid w:val="00355079"/>
    <w:rsid w:val="0036037F"/>
    <w:rsid w:val="003626E0"/>
    <w:rsid w:val="00367A66"/>
    <w:rsid w:val="0037089C"/>
    <w:rsid w:val="0037103A"/>
    <w:rsid w:val="003711CC"/>
    <w:rsid w:val="00371C15"/>
    <w:rsid w:val="0037274C"/>
    <w:rsid w:val="003727D9"/>
    <w:rsid w:val="003731F3"/>
    <w:rsid w:val="0037321D"/>
    <w:rsid w:val="00373AA3"/>
    <w:rsid w:val="00374B71"/>
    <w:rsid w:val="00375A81"/>
    <w:rsid w:val="00376553"/>
    <w:rsid w:val="00377207"/>
    <w:rsid w:val="003775E4"/>
    <w:rsid w:val="00377A5D"/>
    <w:rsid w:val="00377CFB"/>
    <w:rsid w:val="00380D8F"/>
    <w:rsid w:val="00382146"/>
    <w:rsid w:val="00382379"/>
    <w:rsid w:val="00383797"/>
    <w:rsid w:val="0038644C"/>
    <w:rsid w:val="0038665B"/>
    <w:rsid w:val="00387BB7"/>
    <w:rsid w:val="003914DC"/>
    <w:rsid w:val="0039152F"/>
    <w:rsid w:val="00393B2E"/>
    <w:rsid w:val="003940F1"/>
    <w:rsid w:val="00394395"/>
    <w:rsid w:val="00394989"/>
    <w:rsid w:val="003966DC"/>
    <w:rsid w:val="003972F6"/>
    <w:rsid w:val="003978F1"/>
    <w:rsid w:val="003A06FA"/>
    <w:rsid w:val="003A0B86"/>
    <w:rsid w:val="003A1A6A"/>
    <w:rsid w:val="003A2098"/>
    <w:rsid w:val="003A2184"/>
    <w:rsid w:val="003A29AB"/>
    <w:rsid w:val="003A334A"/>
    <w:rsid w:val="003A3419"/>
    <w:rsid w:val="003A3AD1"/>
    <w:rsid w:val="003A3D8D"/>
    <w:rsid w:val="003A47A9"/>
    <w:rsid w:val="003A4CD9"/>
    <w:rsid w:val="003A4F89"/>
    <w:rsid w:val="003A541A"/>
    <w:rsid w:val="003B0043"/>
    <w:rsid w:val="003B012B"/>
    <w:rsid w:val="003B058F"/>
    <w:rsid w:val="003B0F32"/>
    <w:rsid w:val="003B125A"/>
    <w:rsid w:val="003B2A31"/>
    <w:rsid w:val="003B2A5A"/>
    <w:rsid w:val="003B4464"/>
    <w:rsid w:val="003B4FAD"/>
    <w:rsid w:val="003B55D3"/>
    <w:rsid w:val="003B6428"/>
    <w:rsid w:val="003B6CEA"/>
    <w:rsid w:val="003B7311"/>
    <w:rsid w:val="003C1041"/>
    <w:rsid w:val="003C1E6B"/>
    <w:rsid w:val="003C2155"/>
    <w:rsid w:val="003C2315"/>
    <w:rsid w:val="003C2434"/>
    <w:rsid w:val="003C2A10"/>
    <w:rsid w:val="003C2A91"/>
    <w:rsid w:val="003C2B2A"/>
    <w:rsid w:val="003C4C5E"/>
    <w:rsid w:val="003C4E7E"/>
    <w:rsid w:val="003C5604"/>
    <w:rsid w:val="003C5F37"/>
    <w:rsid w:val="003C6850"/>
    <w:rsid w:val="003C78B3"/>
    <w:rsid w:val="003D00C6"/>
    <w:rsid w:val="003D1525"/>
    <w:rsid w:val="003D1850"/>
    <w:rsid w:val="003D1CCA"/>
    <w:rsid w:val="003D1E02"/>
    <w:rsid w:val="003D2207"/>
    <w:rsid w:val="003D2216"/>
    <w:rsid w:val="003D33D7"/>
    <w:rsid w:val="003D386C"/>
    <w:rsid w:val="003D4816"/>
    <w:rsid w:val="003D6155"/>
    <w:rsid w:val="003D64BE"/>
    <w:rsid w:val="003D6DB1"/>
    <w:rsid w:val="003E1293"/>
    <w:rsid w:val="003E1B35"/>
    <w:rsid w:val="003E253D"/>
    <w:rsid w:val="003E2681"/>
    <w:rsid w:val="003E27E2"/>
    <w:rsid w:val="003E3DB5"/>
    <w:rsid w:val="003E4D18"/>
    <w:rsid w:val="003E562A"/>
    <w:rsid w:val="003E625B"/>
    <w:rsid w:val="003E64BF"/>
    <w:rsid w:val="003E66FF"/>
    <w:rsid w:val="003F0BC4"/>
    <w:rsid w:val="003F164A"/>
    <w:rsid w:val="003F1B28"/>
    <w:rsid w:val="003F25CF"/>
    <w:rsid w:val="003F26C8"/>
    <w:rsid w:val="003F3D67"/>
    <w:rsid w:val="003F4380"/>
    <w:rsid w:val="003F5041"/>
    <w:rsid w:val="003F559E"/>
    <w:rsid w:val="003F5C08"/>
    <w:rsid w:val="003F5C2A"/>
    <w:rsid w:val="003F6CBC"/>
    <w:rsid w:val="003F7B2E"/>
    <w:rsid w:val="003F7C6D"/>
    <w:rsid w:val="0040051C"/>
    <w:rsid w:val="00400CDF"/>
    <w:rsid w:val="00401557"/>
    <w:rsid w:val="004023BE"/>
    <w:rsid w:val="00402C11"/>
    <w:rsid w:val="00402E67"/>
    <w:rsid w:val="00403AB2"/>
    <w:rsid w:val="00403E91"/>
    <w:rsid w:val="004040AA"/>
    <w:rsid w:val="0040430E"/>
    <w:rsid w:val="004044E8"/>
    <w:rsid w:val="00404778"/>
    <w:rsid w:val="004054CF"/>
    <w:rsid w:val="0040583C"/>
    <w:rsid w:val="00405C2D"/>
    <w:rsid w:val="004062A3"/>
    <w:rsid w:val="00406BE4"/>
    <w:rsid w:val="00406E7E"/>
    <w:rsid w:val="0040793E"/>
    <w:rsid w:val="00410370"/>
    <w:rsid w:val="00411482"/>
    <w:rsid w:val="00411CB6"/>
    <w:rsid w:val="00413B81"/>
    <w:rsid w:val="00415ACB"/>
    <w:rsid w:val="00415C73"/>
    <w:rsid w:val="004168EE"/>
    <w:rsid w:val="00417058"/>
    <w:rsid w:val="00420D5B"/>
    <w:rsid w:val="004215D7"/>
    <w:rsid w:val="00421E6A"/>
    <w:rsid w:val="0042298A"/>
    <w:rsid w:val="00422D78"/>
    <w:rsid w:val="004231BC"/>
    <w:rsid w:val="004236E1"/>
    <w:rsid w:val="00423FDF"/>
    <w:rsid w:val="00424377"/>
    <w:rsid w:val="00426D0B"/>
    <w:rsid w:val="00426FF5"/>
    <w:rsid w:val="00427445"/>
    <w:rsid w:val="00430942"/>
    <w:rsid w:val="00430974"/>
    <w:rsid w:val="00430D98"/>
    <w:rsid w:val="0043698C"/>
    <w:rsid w:val="00441373"/>
    <w:rsid w:val="0044260E"/>
    <w:rsid w:val="00442A2D"/>
    <w:rsid w:val="004436B3"/>
    <w:rsid w:val="00444471"/>
    <w:rsid w:val="00446569"/>
    <w:rsid w:val="00451528"/>
    <w:rsid w:val="004516D4"/>
    <w:rsid w:val="00451AC7"/>
    <w:rsid w:val="00451D33"/>
    <w:rsid w:val="00453018"/>
    <w:rsid w:val="00453083"/>
    <w:rsid w:val="0045454C"/>
    <w:rsid w:val="00454E51"/>
    <w:rsid w:val="00454EC1"/>
    <w:rsid w:val="00455658"/>
    <w:rsid w:val="00455A54"/>
    <w:rsid w:val="0045649B"/>
    <w:rsid w:val="00456D97"/>
    <w:rsid w:val="004579D0"/>
    <w:rsid w:val="00460E1E"/>
    <w:rsid w:val="00461EF9"/>
    <w:rsid w:val="00462A24"/>
    <w:rsid w:val="0046380B"/>
    <w:rsid w:val="00463BE4"/>
    <w:rsid w:val="00464B34"/>
    <w:rsid w:val="00465B0A"/>
    <w:rsid w:val="00466610"/>
    <w:rsid w:val="004672CE"/>
    <w:rsid w:val="0046733F"/>
    <w:rsid w:val="004706E7"/>
    <w:rsid w:val="00470947"/>
    <w:rsid w:val="00471421"/>
    <w:rsid w:val="004724A6"/>
    <w:rsid w:val="004736DF"/>
    <w:rsid w:val="0047395A"/>
    <w:rsid w:val="00473C18"/>
    <w:rsid w:val="004748DD"/>
    <w:rsid w:val="00480A30"/>
    <w:rsid w:val="00480A83"/>
    <w:rsid w:val="00481154"/>
    <w:rsid w:val="004816CE"/>
    <w:rsid w:val="00481DF6"/>
    <w:rsid w:val="004835F5"/>
    <w:rsid w:val="0048429D"/>
    <w:rsid w:val="00484EBA"/>
    <w:rsid w:val="00485241"/>
    <w:rsid w:val="004856D2"/>
    <w:rsid w:val="00486EC6"/>
    <w:rsid w:val="004878A5"/>
    <w:rsid w:val="00490D4B"/>
    <w:rsid w:val="00492501"/>
    <w:rsid w:val="00492541"/>
    <w:rsid w:val="00492594"/>
    <w:rsid w:val="00492701"/>
    <w:rsid w:val="004928AA"/>
    <w:rsid w:val="004928FD"/>
    <w:rsid w:val="0049389E"/>
    <w:rsid w:val="00493E71"/>
    <w:rsid w:val="00494139"/>
    <w:rsid w:val="00494A9A"/>
    <w:rsid w:val="00494DCE"/>
    <w:rsid w:val="00494F30"/>
    <w:rsid w:val="004955F8"/>
    <w:rsid w:val="00496429"/>
    <w:rsid w:val="00496616"/>
    <w:rsid w:val="0049714F"/>
    <w:rsid w:val="004973D4"/>
    <w:rsid w:val="00497B25"/>
    <w:rsid w:val="004A05A4"/>
    <w:rsid w:val="004A0BAE"/>
    <w:rsid w:val="004A0FD6"/>
    <w:rsid w:val="004A18EA"/>
    <w:rsid w:val="004A2DAF"/>
    <w:rsid w:val="004A3AC5"/>
    <w:rsid w:val="004A3C04"/>
    <w:rsid w:val="004A4177"/>
    <w:rsid w:val="004A5647"/>
    <w:rsid w:val="004A5FE7"/>
    <w:rsid w:val="004A6F47"/>
    <w:rsid w:val="004B0C5A"/>
    <w:rsid w:val="004B119B"/>
    <w:rsid w:val="004B247B"/>
    <w:rsid w:val="004B28CF"/>
    <w:rsid w:val="004B2ED2"/>
    <w:rsid w:val="004B2F63"/>
    <w:rsid w:val="004B39E8"/>
    <w:rsid w:val="004B3CE4"/>
    <w:rsid w:val="004B48B4"/>
    <w:rsid w:val="004B5588"/>
    <w:rsid w:val="004B64F3"/>
    <w:rsid w:val="004B7E6E"/>
    <w:rsid w:val="004C1BBA"/>
    <w:rsid w:val="004C31B1"/>
    <w:rsid w:val="004C348C"/>
    <w:rsid w:val="004C3720"/>
    <w:rsid w:val="004C42FC"/>
    <w:rsid w:val="004C60AA"/>
    <w:rsid w:val="004C6355"/>
    <w:rsid w:val="004C6C7C"/>
    <w:rsid w:val="004C6E7D"/>
    <w:rsid w:val="004D1074"/>
    <w:rsid w:val="004D1228"/>
    <w:rsid w:val="004D2171"/>
    <w:rsid w:val="004D2D1C"/>
    <w:rsid w:val="004D59DF"/>
    <w:rsid w:val="004D5BC0"/>
    <w:rsid w:val="004D6911"/>
    <w:rsid w:val="004D6C5A"/>
    <w:rsid w:val="004E024F"/>
    <w:rsid w:val="004E0878"/>
    <w:rsid w:val="004E0DDA"/>
    <w:rsid w:val="004E10ED"/>
    <w:rsid w:val="004E209F"/>
    <w:rsid w:val="004E22D7"/>
    <w:rsid w:val="004E26E8"/>
    <w:rsid w:val="004E40E3"/>
    <w:rsid w:val="004E4382"/>
    <w:rsid w:val="004E5C97"/>
    <w:rsid w:val="004E708C"/>
    <w:rsid w:val="004E731A"/>
    <w:rsid w:val="004E7460"/>
    <w:rsid w:val="004E7473"/>
    <w:rsid w:val="004E790F"/>
    <w:rsid w:val="004F0451"/>
    <w:rsid w:val="004F058D"/>
    <w:rsid w:val="004F145B"/>
    <w:rsid w:val="004F2C08"/>
    <w:rsid w:val="004F333E"/>
    <w:rsid w:val="004F37EC"/>
    <w:rsid w:val="004F3F73"/>
    <w:rsid w:val="004F4C4E"/>
    <w:rsid w:val="004F6558"/>
    <w:rsid w:val="004F66B8"/>
    <w:rsid w:val="004F7129"/>
    <w:rsid w:val="0050345E"/>
    <w:rsid w:val="005038C7"/>
    <w:rsid w:val="00503DBB"/>
    <w:rsid w:val="0050414D"/>
    <w:rsid w:val="0050497E"/>
    <w:rsid w:val="00504F36"/>
    <w:rsid w:val="005053C5"/>
    <w:rsid w:val="00505A73"/>
    <w:rsid w:val="00506156"/>
    <w:rsid w:val="00506448"/>
    <w:rsid w:val="00506759"/>
    <w:rsid w:val="005112F9"/>
    <w:rsid w:val="0051143C"/>
    <w:rsid w:val="00512327"/>
    <w:rsid w:val="005126B7"/>
    <w:rsid w:val="00512907"/>
    <w:rsid w:val="00512961"/>
    <w:rsid w:val="00512DA0"/>
    <w:rsid w:val="005135E6"/>
    <w:rsid w:val="00513718"/>
    <w:rsid w:val="00513932"/>
    <w:rsid w:val="00514D95"/>
    <w:rsid w:val="00515F43"/>
    <w:rsid w:val="00516EFB"/>
    <w:rsid w:val="005174D0"/>
    <w:rsid w:val="00520BF9"/>
    <w:rsid w:val="005225CA"/>
    <w:rsid w:val="00523585"/>
    <w:rsid w:val="005237CF"/>
    <w:rsid w:val="00523AF1"/>
    <w:rsid w:val="00523BF2"/>
    <w:rsid w:val="005246B1"/>
    <w:rsid w:val="005260A0"/>
    <w:rsid w:val="005268ED"/>
    <w:rsid w:val="005271C3"/>
    <w:rsid w:val="005275B2"/>
    <w:rsid w:val="00527A1B"/>
    <w:rsid w:val="005300A5"/>
    <w:rsid w:val="005300D7"/>
    <w:rsid w:val="005303FA"/>
    <w:rsid w:val="00530BEF"/>
    <w:rsid w:val="00531148"/>
    <w:rsid w:val="005311B2"/>
    <w:rsid w:val="005330F1"/>
    <w:rsid w:val="00533533"/>
    <w:rsid w:val="005339C1"/>
    <w:rsid w:val="00533C64"/>
    <w:rsid w:val="00533CF6"/>
    <w:rsid w:val="0053530B"/>
    <w:rsid w:val="00536A15"/>
    <w:rsid w:val="00536AE3"/>
    <w:rsid w:val="00540E34"/>
    <w:rsid w:val="00541724"/>
    <w:rsid w:val="0054201F"/>
    <w:rsid w:val="00542812"/>
    <w:rsid w:val="0054305C"/>
    <w:rsid w:val="00543232"/>
    <w:rsid w:val="0054454D"/>
    <w:rsid w:val="00544F8F"/>
    <w:rsid w:val="0054567C"/>
    <w:rsid w:val="00545CE3"/>
    <w:rsid w:val="00545D37"/>
    <w:rsid w:val="00546361"/>
    <w:rsid w:val="00546DCC"/>
    <w:rsid w:val="00547689"/>
    <w:rsid w:val="00550B88"/>
    <w:rsid w:val="00550C4F"/>
    <w:rsid w:val="00552915"/>
    <w:rsid w:val="00553917"/>
    <w:rsid w:val="00554539"/>
    <w:rsid w:val="00554CF9"/>
    <w:rsid w:val="00554FAD"/>
    <w:rsid w:val="00555700"/>
    <w:rsid w:val="00555707"/>
    <w:rsid w:val="00557184"/>
    <w:rsid w:val="005575FB"/>
    <w:rsid w:val="00562E41"/>
    <w:rsid w:val="00563971"/>
    <w:rsid w:val="00564AE5"/>
    <w:rsid w:val="005658F9"/>
    <w:rsid w:val="00566273"/>
    <w:rsid w:val="00566B41"/>
    <w:rsid w:val="00566B6D"/>
    <w:rsid w:val="0057093D"/>
    <w:rsid w:val="00570C6C"/>
    <w:rsid w:val="00571A06"/>
    <w:rsid w:val="00571A22"/>
    <w:rsid w:val="0057234B"/>
    <w:rsid w:val="00574AD0"/>
    <w:rsid w:val="00574CB7"/>
    <w:rsid w:val="00574FA1"/>
    <w:rsid w:val="0057620C"/>
    <w:rsid w:val="005777A9"/>
    <w:rsid w:val="00580845"/>
    <w:rsid w:val="00580A94"/>
    <w:rsid w:val="00580F43"/>
    <w:rsid w:val="00581C95"/>
    <w:rsid w:val="00581D6F"/>
    <w:rsid w:val="0058233A"/>
    <w:rsid w:val="00582E39"/>
    <w:rsid w:val="00583183"/>
    <w:rsid w:val="00583277"/>
    <w:rsid w:val="00583B39"/>
    <w:rsid w:val="00584618"/>
    <w:rsid w:val="00584921"/>
    <w:rsid w:val="005871A1"/>
    <w:rsid w:val="00590E4E"/>
    <w:rsid w:val="00591E4A"/>
    <w:rsid w:val="0059347D"/>
    <w:rsid w:val="005939BB"/>
    <w:rsid w:val="00595599"/>
    <w:rsid w:val="00596590"/>
    <w:rsid w:val="005971EF"/>
    <w:rsid w:val="0059775E"/>
    <w:rsid w:val="00597EB4"/>
    <w:rsid w:val="005A063D"/>
    <w:rsid w:val="005A0B31"/>
    <w:rsid w:val="005A4293"/>
    <w:rsid w:val="005A4539"/>
    <w:rsid w:val="005A4A4C"/>
    <w:rsid w:val="005A4A6A"/>
    <w:rsid w:val="005A61EE"/>
    <w:rsid w:val="005A685D"/>
    <w:rsid w:val="005A75F6"/>
    <w:rsid w:val="005A7CE1"/>
    <w:rsid w:val="005B04DE"/>
    <w:rsid w:val="005B0A5B"/>
    <w:rsid w:val="005B0EFB"/>
    <w:rsid w:val="005B16EC"/>
    <w:rsid w:val="005B17CA"/>
    <w:rsid w:val="005B3469"/>
    <w:rsid w:val="005B36E0"/>
    <w:rsid w:val="005B3A09"/>
    <w:rsid w:val="005B4062"/>
    <w:rsid w:val="005B4C53"/>
    <w:rsid w:val="005B4DAB"/>
    <w:rsid w:val="005B547D"/>
    <w:rsid w:val="005B5E8B"/>
    <w:rsid w:val="005B64E2"/>
    <w:rsid w:val="005B67E3"/>
    <w:rsid w:val="005B6EDB"/>
    <w:rsid w:val="005B6FE6"/>
    <w:rsid w:val="005C0919"/>
    <w:rsid w:val="005C1D1B"/>
    <w:rsid w:val="005C1E5F"/>
    <w:rsid w:val="005C5531"/>
    <w:rsid w:val="005C6729"/>
    <w:rsid w:val="005C6D30"/>
    <w:rsid w:val="005C7222"/>
    <w:rsid w:val="005C7BE1"/>
    <w:rsid w:val="005D0793"/>
    <w:rsid w:val="005D232B"/>
    <w:rsid w:val="005D23AA"/>
    <w:rsid w:val="005D2AA6"/>
    <w:rsid w:val="005D2DE3"/>
    <w:rsid w:val="005D31EB"/>
    <w:rsid w:val="005D4093"/>
    <w:rsid w:val="005E006D"/>
    <w:rsid w:val="005E072D"/>
    <w:rsid w:val="005E1235"/>
    <w:rsid w:val="005E1D39"/>
    <w:rsid w:val="005E21FA"/>
    <w:rsid w:val="005E4162"/>
    <w:rsid w:val="005E4771"/>
    <w:rsid w:val="005E51AA"/>
    <w:rsid w:val="005E5EDB"/>
    <w:rsid w:val="005E5FDD"/>
    <w:rsid w:val="005E6396"/>
    <w:rsid w:val="005E6948"/>
    <w:rsid w:val="005E6A4F"/>
    <w:rsid w:val="005E7852"/>
    <w:rsid w:val="005F2A59"/>
    <w:rsid w:val="005F2B89"/>
    <w:rsid w:val="005F4556"/>
    <w:rsid w:val="005F520A"/>
    <w:rsid w:val="005F65A2"/>
    <w:rsid w:val="00600334"/>
    <w:rsid w:val="00600B25"/>
    <w:rsid w:val="00600CB6"/>
    <w:rsid w:val="00600DDA"/>
    <w:rsid w:val="00602D67"/>
    <w:rsid w:val="00602D79"/>
    <w:rsid w:val="006034F0"/>
    <w:rsid w:val="00603D96"/>
    <w:rsid w:val="006051ED"/>
    <w:rsid w:val="006062D2"/>
    <w:rsid w:val="006070EA"/>
    <w:rsid w:val="00607322"/>
    <w:rsid w:val="00607676"/>
    <w:rsid w:val="0060773D"/>
    <w:rsid w:val="00610089"/>
    <w:rsid w:val="006107AC"/>
    <w:rsid w:val="006116C5"/>
    <w:rsid w:val="00611CD0"/>
    <w:rsid w:val="006125D2"/>
    <w:rsid w:val="00612CD9"/>
    <w:rsid w:val="006149E0"/>
    <w:rsid w:val="006158E6"/>
    <w:rsid w:val="00615A80"/>
    <w:rsid w:val="00617461"/>
    <w:rsid w:val="00617589"/>
    <w:rsid w:val="00617EC3"/>
    <w:rsid w:val="006208BB"/>
    <w:rsid w:val="00621892"/>
    <w:rsid w:val="00621D79"/>
    <w:rsid w:val="00622CCD"/>
    <w:rsid w:val="006231EA"/>
    <w:rsid w:val="00623E98"/>
    <w:rsid w:val="006245C0"/>
    <w:rsid w:val="00624A7E"/>
    <w:rsid w:val="006251E0"/>
    <w:rsid w:val="006254E5"/>
    <w:rsid w:val="00626CAD"/>
    <w:rsid w:val="00627BE9"/>
    <w:rsid w:val="00630185"/>
    <w:rsid w:val="006301F3"/>
    <w:rsid w:val="00630209"/>
    <w:rsid w:val="006303CD"/>
    <w:rsid w:val="00630AE9"/>
    <w:rsid w:val="00630C12"/>
    <w:rsid w:val="00631C44"/>
    <w:rsid w:val="00632C4C"/>
    <w:rsid w:val="006337BF"/>
    <w:rsid w:val="00633CD8"/>
    <w:rsid w:val="00635A78"/>
    <w:rsid w:val="00636E77"/>
    <w:rsid w:val="00641263"/>
    <w:rsid w:val="0064169E"/>
    <w:rsid w:val="006419EF"/>
    <w:rsid w:val="00643746"/>
    <w:rsid w:val="00643CD3"/>
    <w:rsid w:val="0064443B"/>
    <w:rsid w:val="0064607B"/>
    <w:rsid w:val="0064655F"/>
    <w:rsid w:val="006465B6"/>
    <w:rsid w:val="006468E7"/>
    <w:rsid w:val="00646B96"/>
    <w:rsid w:val="00646DDC"/>
    <w:rsid w:val="00646EF0"/>
    <w:rsid w:val="006474CF"/>
    <w:rsid w:val="006475BE"/>
    <w:rsid w:val="0064799C"/>
    <w:rsid w:val="00647CFD"/>
    <w:rsid w:val="00650ECA"/>
    <w:rsid w:val="00651125"/>
    <w:rsid w:val="00651F99"/>
    <w:rsid w:val="006529AB"/>
    <w:rsid w:val="0065392D"/>
    <w:rsid w:val="00653FA2"/>
    <w:rsid w:val="00654C9B"/>
    <w:rsid w:val="0065538E"/>
    <w:rsid w:val="00657423"/>
    <w:rsid w:val="0065746A"/>
    <w:rsid w:val="00657474"/>
    <w:rsid w:val="00657648"/>
    <w:rsid w:val="00657F96"/>
    <w:rsid w:val="00660145"/>
    <w:rsid w:val="00660FD7"/>
    <w:rsid w:val="006627F6"/>
    <w:rsid w:val="00664475"/>
    <w:rsid w:val="00664653"/>
    <w:rsid w:val="00664AB0"/>
    <w:rsid w:val="00664B6A"/>
    <w:rsid w:val="00664D68"/>
    <w:rsid w:val="00665AEC"/>
    <w:rsid w:val="00665CE0"/>
    <w:rsid w:val="00665F34"/>
    <w:rsid w:val="00667D82"/>
    <w:rsid w:val="00670C22"/>
    <w:rsid w:val="0067115C"/>
    <w:rsid w:val="0067196F"/>
    <w:rsid w:val="0067355C"/>
    <w:rsid w:val="006757D7"/>
    <w:rsid w:val="006764E4"/>
    <w:rsid w:val="0067667F"/>
    <w:rsid w:val="00681E2E"/>
    <w:rsid w:val="00683E6E"/>
    <w:rsid w:val="0068411A"/>
    <w:rsid w:val="00684852"/>
    <w:rsid w:val="00684EB4"/>
    <w:rsid w:val="006857CD"/>
    <w:rsid w:val="00685DFE"/>
    <w:rsid w:val="006862A9"/>
    <w:rsid w:val="006863F0"/>
    <w:rsid w:val="0068681D"/>
    <w:rsid w:val="00687053"/>
    <w:rsid w:val="00687626"/>
    <w:rsid w:val="00690304"/>
    <w:rsid w:val="00690DD5"/>
    <w:rsid w:val="0069281C"/>
    <w:rsid w:val="00692FA0"/>
    <w:rsid w:val="00692FBE"/>
    <w:rsid w:val="00693BFF"/>
    <w:rsid w:val="00693DE0"/>
    <w:rsid w:val="00694EB5"/>
    <w:rsid w:val="00694EF3"/>
    <w:rsid w:val="00695835"/>
    <w:rsid w:val="00695C0A"/>
    <w:rsid w:val="006964FE"/>
    <w:rsid w:val="0069753A"/>
    <w:rsid w:val="00697D7D"/>
    <w:rsid w:val="006A137B"/>
    <w:rsid w:val="006A31C8"/>
    <w:rsid w:val="006A5575"/>
    <w:rsid w:val="006A6018"/>
    <w:rsid w:val="006A65B8"/>
    <w:rsid w:val="006A7DBA"/>
    <w:rsid w:val="006A890E"/>
    <w:rsid w:val="006B06F9"/>
    <w:rsid w:val="006B0CB5"/>
    <w:rsid w:val="006B0D95"/>
    <w:rsid w:val="006B0DD3"/>
    <w:rsid w:val="006B23F3"/>
    <w:rsid w:val="006B30A8"/>
    <w:rsid w:val="006B3277"/>
    <w:rsid w:val="006B3B8C"/>
    <w:rsid w:val="006B40D6"/>
    <w:rsid w:val="006B5A07"/>
    <w:rsid w:val="006B5ECE"/>
    <w:rsid w:val="006B6B4E"/>
    <w:rsid w:val="006B7DC5"/>
    <w:rsid w:val="006C00E0"/>
    <w:rsid w:val="006C01FA"/>
    <w:rsid w:val="006C028D"/>
    <w:rsid w:val="006C02EB"/>
    <w:rsid w:val="006C09B5"/>
    <w:rsid w:val="006C0A1D"/>
    <w:rsid w:val="006C0AA9"/>
    <w:rsid w:val="006C0F63"/>
    <w:rsid w:val="006C1B5B"/>
    <w:rsid w:val="006C253D"/>
    <w:rsid w:val="006C26B7"/>
    <w:rsid w:val="006C2A76"/>
    <w:rsid w:val="006C58C6"/>
    <w:rsid w:val="006C65A8"/>
    <w:rsid w:val="006C79F8"/>
    <w:rsid w:val="006D22E9"/>
    <w:rsid w:val="006D25B7"/>
    <w:rsid w:val="006D395C"/>
    <w:rsid w:val="006D4059"/>
    <w:rsid w:val="006D5370"/>
    <w:rsid w:val="006D5792"/>
    <w:rsid w:val="006D5E99"/>
    <w:rsid w:val="006D7446"/>
    <w:rsid w:val="006E2613"/>
    <w:rsid w:val="006E2EAD"/>
    <w:rsid w:val="006E3F1F"/>
    <w:rsid w:val="006E3FAE"/>
    <w:rsid w:val="006E5659"/>
    <w:rsid w:val="006E577C"/>
    <w:rsid w:val="006E7D5A"/>
    <w:rsid w:val="006F142F"/>
    <w:rsid w:val="006F1B72"/>
    <w:rsid w:val="006F2722"/>
    <w:rsid w:val="006F2774"/>
    <w:rsid w:val="006F29AA"/>
    <w:rsid w:val="006F3B12"/>
    <w:rsid w:val="006F5483"/>
    <w:rsid w:val="006F5676"/>
    <w:rsid w:val="006F6042"/>
    <w:rsid w:val="0070087D"/>
    <w:rsid w:val="00700D02"/>
    <w:rsid w:val="007011E8"/>
    <w:rsid w:val="00701EE2"/>
    <w:rsid w:val="00702840"/>
    <w:rsid w:val="0070400A"/>
    <w:rsid w:val="00705498"/>
    <w:rsid w:val="00705ABA"/>
    <w:rsid w:val="007061DB"/>
    <w:rsid w:val="007062BF"/>
    <w:rsid w:val="00707CE7"/>
    <w:rsid w:val="00711218"/>
    <w:rsid w:val="007113B2"/>
    <w:rsid w:val="00711845"/>
    <w:rsid w:val="0071190B"/>
    <w:rsid w:val="0071258E"/>
    <w:rsid w:val="0071288A"/>
    <w:rsid w:val="00712D08"/>
    <w:rsid w:val="00712E80"/>
    <w:rsid w:val="00713243"/>
    <w:rsid w:val="007135C1"/>
    <w:rsid w:val="00713FF7"/>
    <w:rsid w:val="007145D3"/>
    <w:rsid w:val="00714775"/>
    <w:rsid w:val="00714839"/>
    <w:rsid w:val="00715A43"/>
    <w:rsid w:val="0071623D"/>
    <w:rsid w:val="00716AA2"/>
    <w:rsid w:val="00716E05"/>
    <w:rsid w:val="00720B05"/>
    <w:rsid w:val="00720D62"/>
    <w:rsid w:val="007210B7"/>
    <w:rsid w:val="00721673"/>
    <w:rsid w:val="00721BE7"/>
    <w:rsid w:val="00722BCA"/>
    <w:rsid w:val="00724740"/>
    <w:rsid w:val="00724E0D"/>
    <w:rsid w:val="00727DB4"/>
    <w:rsid w:val="00730050"/>
    <w:rsid w:val="00731187"/>
    <w:rsid w:val="00731941"/>
    <w:rsid w:val="00732C3A"/>
    <w:rsid w:val="00732F07"/>
    <w:rsid w:val="007336FC"/>
    <w:rsid w:val="00734F25"/>
    <w:rsid w:val="00735CB6"/>
    <w:rsid w:val="007366A5"/>
    <w:rsid w:val="00736BA6"/>
    <w:rsid w:val="007400D1"/>
    <w:rsid w:val="00740162"/>
    <w:rsid w:val="00740D2A"/>
    <w:rsid w:val="00741AD6"/>
    <w:rsid w:val="00742367"/>
    <w:rsid w:val="0074389C"/>
    <w:rsid w:val="007438DC"/>
    <w:rsid w:val="00743C01"/>
    <w:rsid w:val="007451D7"/>
    <w:rsid w:val="00745F55"/>
    <w:rsid w:val="00747834"/>
    <w:rsid w:val="00747EDE"/>
    <w:rsid w:val="00750E60"/>
    <w:rsid w:val="00751E3C"/>
    <w:rsid w:val="00752D49"/>
    <w:rsid w:val="00753916"/>
    <w:rsid w:val="007543CA"/>
    <w:rsid w:val="0075440A"/>
    <w:rsid w:val="007549F0"/>
    <w:rsid w:val="0075733B"/>
    <w:rsid w:val="00757650"/>
    <w:rsid w:val="007577AB"/>
    <w:rsid w:val="00757D81"/>
    <w:rsid w:val="0076102E"/>
    <w:rsid w:val="007619F9"/>
    <w:rsid w:val="00761C26"/>
    <w:rsid w:val="00761D6A"/>
    <w:rsid w:val="007629AC"/>
    <w:rsid w:val="007638F5"/>
    <w:rsid w:val="007639D4"/>
    <w:rsid w:val="00764B89"/>
    <w:rsid w:val="00770C1F"/>
    <w:rsid w:val="007710F9"/>
    <w:rsid w:val="00771262"/>
    <w:rsid w:val="007716BA"/>
    <w:rsid w:val="00772530"/>
    <w:rsid w:val="0077415C"/>
    <w:rsid w:val="00774D61"/>
    <w:rsid w:val="0077543B"/>
    <w:rsid w:val="00775C71"/>
    <w:rsid w:val="007765F5"/>
    <w:rsid w:val="0077669F"/>
    <w:rsid w:val="00776E38"/>
    <w:rsid w:val="00776F26"/>
    <w:rsid w:val="00781B94"/>
    <w:rsid w:val="007821D6"/>
    <w:rsid w:val="0078233F"/>
    <w:rsid w:val="007836FB"/>
    <w:rsid w:val="00784946"/>
    <w:rsid w:val="007853B5"/>
    <w:rsid w:val="00785AF7"/>
    <w:rsid w:val="00785FCE"/>
    <w:rsid w:val="00790553"/>
    <w:rsid w:val="007906E4"/>
    <w:rsid w:val="00790916"/>
    <w:rsid w:val="00790EFE"/>
    <w:rsid w:val="007916C7"/>
    <w:rsid w:val="00791773"/>
    <w:rsid w:val="007918A9"/>
    <w:rsid w:val="007920BE"/>
    <w:rsid w:val="00792150"/>
    <w:rsid w:val="007921D6"/>
    <w:rsid w:val="0079692A"/>
    <w:rsid w:val="007A0A25"/>
    <w:rsid w:val="007A11CB"/>
    <w:rsid w:val="007A14F0"/>
    <w:rsid w:val="007A195B"/>
    <w:rsid w:val="007A1D00"/>
    <w:rsid w:val="007A3235"/>
    <w:rsid w:val="007A3B39"/>
    <w:rsid w:val="007A3C0B"/>
    <w:rsid w:val="007A4898"/>
    <w:rsid w:val="007A4E5B"/>
    <w:rsid w:val="007A5BEC"/>
    <w:rsid w:val="007A727D"/>
    <w:rsid w:val="007B16BF"/>
    <w:rsid w:val="007B2BDE"/>
    <w:rsid w:val="007B3BC4"/>
    <w:rsid w:val="007B5C57"/>
    <w:rsid w:val="007B5CC8"/>
    <w:rsid w:val="007B5DFA"/>
    <w:rsid w:val="007B6D40"/>
    <w:rsid w:val="007B7149"/>
    <w:rsid w:val="007B799D"/>
    <w:rsid w:val="007C0105"/>
    <w:rsid w:val="007C09DF"/>
    <w:rsid w:val="007C1C8E"/>
    <w:rsid w:val="007C2C7E"/>
    <w:rsid w:val="007C2D77"/>
    <w:rsid w:val="007C3843"/>
    <w:rsid w:val="007C40D8"/>
    <w:rsid w:val="007C42BA"/>
    <w:rsid w:val="007C4925"/>
    <w:rsid w:val="007C561E"/>
    <w:rsid w:val="007C6BE2"/>
    <w:rsid w:val="007D0815"/>
    <w:rsid w:val="007D0D91"/>
    <w:rsid w:val="007D14B6"/>
    <w:rsid w:val="007D1631"/>
    <w:rsid w:val="007D1703"/>
    <w:rsid w:val="007D1A83"/>
    <w:rsid w:val="007D2019"/>
    <w:rsid w:val="007D2FB2"/>
    <w:rsid w:val="007D3EDA"/>
    <w:rsid w:val="007D5212"/>
    <w:rsid w:val="007D5245"/>
    <w:rsid w:val="007D65E9"/>
    <w:rsid w:val="007D6F9D"/>
    <w:rsid w:val="007D7306"/>
    <w:rsid w:val="007D7A9A"/>
    <w:rsid w:val="007E0534"/>
    <w:rsid w:val="007E1E86"/>
    <w:rsid w:val="007E2224"/>
    <w:rsid w:val="007E36A2"/>
    <w:rsid w:val="007E4623"/>
    <w:rsid w:val="007E4A22"/>
    <w:rsid w:val="007E4A64"/>
    <w:rsid w:val="007E5DDA"/>
    <w:rsid w:val="007E600E"/>
    <w:rsid w:val="007E6DB7"/>
    <w:rsid w:val="007E744E"/>
    <w:rsid w:val="007E7701"/>
    <w:rsid w:val="007E770E"/>
    <w:rsid w:val="007E7A10"/>
    <w:rsid w:val="007E7C57"/>
    <w:rsid w:val="007F06AB"/>
    <w:rsid w:val="007F07A6"/>
    <w:rsid w:val="007F15B4"/>
    <w:rsid w:val="007F1CE5"/>
    <w:rsid w:val="007F2664"/>
    <w:rsid w:val="007F276D"/>
    <w:rsid w:val="007F2D55"/>
    <w:rsid w:val="007F4F6E"/>
    <w:rsid w:val="007F6470"/>
    <w:rsid w:val="007F680D"/>
    <w:rsid w:val="007F6853"/>
    <w:rsid w:val="007F701A"/>
    <w:rsid w:val="007F7920"/>
    <w:rsid w:val="007F7CEB"/>
    <w:rsid w:val="007F7D61"/>
    <w:rsid w:val="00800937"/>
    <w:rsid w:val="008012C9"/>
    <w:rsid w:val="00801741"/>
    <w:rsid w:val="00802067"/>
    <w:rsid w:val="00802823"/>
    <w:rsid w:val="00802C50"/>
    <w:rsid w:val="00802D29"/>
    <w:rsid w:val="008051E9"/>
    <w:rsid w:val="0080560E"/>
    <w:rsid w:val="00805BDC"/>
    <w:rsid w:val="008066FD"/>
    <w:rsid w:val="00806B02"/>
    <w:rsid w:val="00806B71"/>
    <w:rsid w:val="00807E03"/>
    <w:rsid w:val="0081037D"/>
    <w:rsid w:val="0081089B"/>
    <w:rsid w:val="00812223"/>
    <w:rsid w:val="008132DE"/>
    <w:rsid w:val="008133BD"/>
    <w:rsid w:val="00813EC2"/>
    <w:rsid w:val="008154FB"/>
    <w:rsid w:val="0081641A"/>
    <w:rsid w:val="0081691D"/>
    <w:rsid w:val="0082163D"/>
    <w:rsid w:val="00821E4B"/>
    <w:rsid w:val="00822273"/>
    <w:rsid w:val="008238B0"/>
    <w:rsid w:val="00823C21"/>
    <w:rsid w:val="0082452E"/>
    <w:rsid w:val="00824DE1"/>
    <w:rsid w:val="00825597"/>
    <w:rsid w:val="00825D2A"/>
    <w:rsid w:val="0082606E"/>
    <w:rsid w:val="00826608"/>
    <w:rsid w:val="0082697D"/>
    <w:rsid w:val="00826E34"/>
    <w:rsid w:val="0082700D"/>
    <w:rsid w:val="00827240"/>
    <w:rsid w:val="00830824"/>
    <w:rsid w:val="00830BA3"/>
    <w:rsid w:val="00830D07"/>
    <w:rsid w:val="00830E8D"/>
    <w:rsid w:val="00830F1F"/>
    <w:rsid w:val="00832B86"/>
    <w:rsid w:val="008349B2"/>
    <w:rsid w:val="00835962"/>
    <w:rsid w:val="008364E0"/>
    <w:rsid w:val="00836B30"/>
    <w:rsid w:val="0083755D"/>
    <w:rsid w:val="0083779E"/>
    <w:rsid w:val="008378CC"/>
    <w:rsid w:val="00837D21"/>
    <w:rsid w:val="00841939"/>
    <w:rsid w:val="008419F8"/>
    <w:rsid w:val="00841A54"/>
    <w:rsid w:val="00842948"/>
    <w:rsid w:val="008436EC"/>
    <w:rsid w:val="00843B07"/>
    <w:rsid w:val="0084406D"/>
    <w:rsid w:val="00844A63"/>
    <w:rsid w:val="0084545F"/>
    <w:rsid w:val="00845AD7"/>
    <w:rsid w:val="00847A7D"/>
    <w:rsid w:val="00847AD9"/>
    <w:rsid w:val="00847BBD"/>
    <w:rsid w:val="00847CEB"/>
    <w:rsid w:val="008501A6"/>
    <w:rsid w:val="00851110"/>
    <w:rsid w:val="00852D93"/>
    <w:rsid w:val="00852F49"/>
    <w:rsid w:val="0085318F"/>
    <w:rsid w:val="008547DD"/>
    <w:rsid w:val="008549D9"/>
    <w:rsid w:val="00854A07"/>
    <w:rsid w:val="00855097"/>
    <w:rsid w:val="00856120"/>
    <w:rsid w:val="00856429"/>
    <w:rsid w:val="00856B22"/>
    <w:rsid w:val="00856D11"/>
    <w:rsid w:val="00856E6C"/>
    <w:rsid w:val="00856FEF"/>
    <w:rsid w:val="00857253"/>
    <w:rsid w:val="00857C5B"/>
    <w:rsid w:val="00857E63"/>
    <w:rsid w:val="008605AF"/>
    <w:rsid w:val="00861D78"/>
    <w:rsid w:val="0086324E"/>
    <w:rsid w:val="00863C76"/>
    <w:rsid w:val="00863ED4"/>
    <w:rsid w:val="00864877"/>
    <w:rsid w:val="00864A3C"/>
    <w:rsid w:val="008654BE"/>
    <w:rsid w:val="00865834"/>
    <w:rsid w:val="00865C33"/>
    <w:rsid w:val="0086644A"/>
    <w:rsid w:val="00866809"/>
    <w:rsid w:val="00867D5D"/>
    <w:rsid w:val="00867DFF"/>
    <w:rsid w:val="00870BF2"/>
    <w:rsid w:val="0087104B"/>
    <w:rsid w:val="00871A71"/>
    <w:rsid w:val="00871B76"/>
    <w:rsid w:val="00871DD2"/>
    <w:rsid w:val="00872410"/>
    <w:rsid w:val="00873FE0"/>
    <w:rsid w:val="008740BA"/>
    <w:rsid w:val="00874262"/>
    <w:rsid w:val="008752EE"/>
    <w:rsid w:val="0087573C"/>
    <w:rsid w:val="00876DC0"/>
    <w:rsid w:val="008773A8"/>
    <w:rsid w:val="00877894"/>
    <w:rsid w:val="00877B65"/>
    <w:rsid w:val="0088086B"/>
    <w:rsid w:val="00880D8B"/>
    <w:rsid w:val="00881621"/>
    <w:rsid w:val="00881E16"/>
    <w:rsid w:val="00882209"/>
    <w:rsid w:val="00882316"/>
    <w:rsid w:val="0088414D"/>
    <w:rsid w:val="00884896"/>
    <w:rsid w:val="00885A49"/>
    <w:rsid w:val="00885F43"/>
    <w:rsid w:val="00886646"/>
    <w:rsid w:val="008868FD"/>
    <w:rsid w:val="00886A05"/>
    <w:rsid w:val="00886DD1"/>
    <w:rsid w:val="008878DA"/>
    <w:rsid w:val="0089169F"/>
    <w:rsid w:val="008923A4"/>
    <w:rsid w:val="00895CEE"/>
    <w:rsid w:val="008960F4"/>
    <w:rsid w:val="008973CA"/>
    <w:rsid w:val="0089745B"/>
    <w:rsid w:val="00897469"/>
    <w:rsid w:val="008A0256"/>
    <w:rsid w:val="008A0C06"/>
    <w:rsid w:val="008A301A"/>
    <w:rsid w:val="008A5B82"/>
    <w:rsid w:val="008A5C75"/>
    <w:rsid w:val="008A6054"/>
    <w:rsid w:val="008A651E"/>
    <w:rsid w:val="008A6796"/>
    <w:rsid w:val="008A6CD7"/>
    <w:rsid w:val="008A7A51"/>
    <w:rsid w:val="008A7C14"/>
    <w:rsid w:val="008A7C5B"/>
    <w:rsid w:val="008B0562"/>
    <w:rsid w:val="008B203C"/>
    <w:rsid w:val="008B244B"/>
    <w:rsid w:val="008B2C37"/>
    <w:rsid w:val="008B2E6E"/>
    <w:rsid w:val="008B32D2"/>
    <w:rsid w:val="008B4C2D"/>
    <w:rsid w:val="008B5FEC"/>
    <w:rsid w:val="008B676B"/>
    <w:rsid w:val="008B714A"/>
    <w:rsid w:val="008B7DE3"/>
    <w:rsid w:val="008C05CD"/>
    <w:rsid w:val="008C094D"/>
    <w:rsid w:val="008C0B53"/>
    <w:rsid w:val="008C0CD3"/>
    <w:rsid w:val="008C1EC1"/>
    <w:rsid w:val="008C20DA"/>
    <w:rsid w:val="008C3632"/>
    <w:rsid w:val="008C4468"/>
    <w:rsid w:val="008C4A37"/>
    <w:rsid w:val="008C6B00"/>
    <w:rsid w:val="008C795E"/>
    <w:rsid w:val="008D014D"/>
    <w:rsid w:val="008D04E7"/>
    <w:rsid w:val="008D066D"/>
    <w:rsid w:val="008D267C"/>
    <w:rsid w:val="008D2BA9"/>
    <w:rsid w:val="008D2CA9"/>
    <w:rsid w:val="008D37CD"/>
    <w:rsid w:val="008D381C"/>
    <w:rsid w:val="008D442B"/>
    <w:rsid w:val="008D4626"/>
    <w:rsid w:val="008D468F"/>
    <w:rsid w:val="008D477D"/>
    <w:rsid w:val="008D4AD8"/>
    <w:rsid w:val="008D4E43"/>
    <w:rsid w:val="008D50EF"/>
    <w:rsid w:val="008D7477"/>
    <w:rsid w:val="008D7D82"/>
    <w:rsid w:val="008E0B22"/>
    <w:rsid w:val="008E23DB"/>
    <w:rsid w:val="008E2D91"/>
    <w:rsid w:val="008E3BE3"/>
    <w:rsid w:val="008E3DD7"/>
    <w:rsid w:val="008E444E"/>
    <w:rsid w:val="008E5378"/>
    <w:rsid w:val="008E5F89"/>
    <w:rsid w:val="008E6142"/>
    <w:rsid w:val="008F12C8"/>
    <w:rsid w:val="008F1EA0"/>
    <w:rsid w:val="008F3430"/>
    <w:rsid w:val="008F4BE3"/>
    <w:rsid w:val="008F4F31"/>
    <w:rsid w:val="008F5599"/>
    <w:rsid w:val="008F5C57"/>
    <w:rsid w:val="008F629B"/>
    <w:rsid w:val="008F6816"/>
    <w:rsid w:val="008F6E0B"/>
    <w:rsid w:val="008F71A0"/>
    <w:rsid w:val="00900177"/>
    <w:rsid w:val="009019AF"/>
    <w:rsid w:val="00901B3B"/>
    <w:rsid w:val="00901EB6"/>
    <w:rsid w:val="00903604"/>
    <w:rsid w:val="009041AC"/>
    <w:rsid w:val="00906806"/>
    <w:rsid w:val="009070AC"/>
    <w:rsid w:val="00907B6C"/>
    <w:rsid w:val="00910F2B"/>
    <w:rsid w:val="00911E15"/>
    <w:rsid w:val="00912D78"/>
    <w:rsid w:val="00912DD7"/>
    <w:rsid w:val="009154E7"/>
    <w:rsid w:val="00915B41"/>
    <w:rsid w:val="009164A5"/>
    <w:rsid w:val="0091659C"/>
    <w:rsid w:val="00917063"/>
    <w:rsid w:val="00917323"/>
    <w:rsid w:val="0091760E"/>
    <w:rsid w:val="0092087A"/>
    <w:rsid w:val="00920BE7"/>
    <w:rsid w:val="00920D1B"/>
    <w:rsid w:val="009221E0"/>
    <w:rsid w:val="0092285E"/>
    <w:rsid w:val="00922A49"/>
    <w:rsid w:val="00922D74"/>
    <w:rsid w:val="009232B8"/>
    <w:rsid w:val="00923646"/>
    <w:rsid w:val="0092385D"/>
    <w:rsid w:val="00924308"/>
    <w:rsid w:val="00924AE0"/>
    <w:rsid w:val="00926228"/>
    <w:rsid w:val="00926E6D"/>
    <w:rsid w:val="0092769E"/>
    <w:rsid w:val="00927BF3"/>
    <w:rsid w:val="009304F8"/>
    <w:rsid w:val="00934D9E"/>
    <w:rsid w:val="0093507F"/>
    <w:rsid w:val="009351AA"/>
    <w:rsid w:val="00935CF7"/>
    <w:rsid w:val="00936C5A"/>
    <w:rsid w:val="0093746A"/>
    <w:rsid w:val="00940478"/>
    <w:rsid w:val="0094096C"/>
    <w:rsid w:val="00940A1C"/>
    <w:rsid w:val="009412E6"/>
    <w:rsid w:val="00941387"/>
    <w:rsid w:val="009417F0"/>
    <w:rsid w:val="009418C9"/>
    <w:rsid w:val="00941A72"/>
    <w:rsid w:val="00941E14"/>
    <w:rsid w:val="009432E4"/>
    <w:rsid w:val="009445E4"/>
    <w:rsid w:val="00944BA7"/>
    <w:rsid w:val="00944E86"/>
    <w:rsid w:val="00944ED3"/>
    <w:rsid w:val="00945030"/>
    <w:rsid w:val="0094536C"/>
    <w:rsid w:val="00950358"/>
    <w:rsid w:val="0095037C"/>
    <w:rsid w:val="0095054E"/>
    <w:rsid w:val="00951101"/>
    <w:rsid w:val="00951249"/>
    <w:rsid w:val="0095177E"/>
    <w:rsid w:val="00951ED7"/>
    <w:rsid w:val="009522B2"/>
    <w:rsid w:val="00953CCC"/>
    <w:rsid w:val="00954086"/>
    <w:rsid w:val="00954FA1"/>
    <w:rsid w:val="00955215"/>
    <w:rsid w:val="00955D3C"/>
    <w:rsid w:val="0095600E"/>
    <w:rsid w:val="0095739E"/>
    <w:rsid w:val="00957B75"/>
    <w:rsid w:val="009604D3"/>
    <w:rsid w:val="00960CE8"/>
    <w:rsid w:val="00961D69"/>
    <w:rsid w:val="00963525"/>
    <w:rsid w:val="00963851"/>
    <w:rsid w:val="009639FC"/>
    <w:rsid w:val="00965028"/>
    <w:rsid w:val="0096517A"/>
    <w:rsid w:val="009653B6"/>
    <w:rsid w:val="0096624E"/>
    <w:rsid w:val="00970396"/>
    <w:rsid w:val="00973545"/>
    <w:rsid w:val="00975F18"/>
    <w:rsid w:val="0098061D"/>
    <w:rsid w:val="00980AE1"/>
    <w:rsid w:val="00981320"/>
    <w:rsid w:val="00981548"/>
    <w:rsid w:val="0098197D"/>
    <w:rsid w:val="00981B2A"/>
    <w:rsid w:val="00982766"/>
    <w:rsid w:val="00982B50"/>
    <w:rsid w:val="00983E9C"/>
    <w:rsid w:val="0098688A"/>
    <w:rsid w:val="0098693F"/>
    <w:rsid w:val="00986D93"/>
    <w:rsid w:val="00990E38"/>
    <w:rsid w:val="009912A7"/>
    <w:rsid w:val="009914EA"/>
    <w:rsid w:val="00991534"/>
    <w:rsid w:val="0099165B"/>
    <w:rsid w:val="00993298"/>
    <w:rsid w:val="00993C3A"/>
    <w:rsid w:val="00994A37"/>
    <w:rsid w:val="00994C3E"/>
    <w:rsid w:val="00994CDD"/>
    <w:rsid w:val="0099583C"/>
    <w:rsid w:val="00995B41"/>
    <w:rsid w:val="00996AC1"/>
    <w:rsid w:val="009A090D"/>
    <w:rsid w:val="009A114A"/>
    <w:rsid w:val="009A406C"/>
    <w:rsid w:val="009A59D4"/>
    <w:rsid w:val="009A5C5E"/>
    <w:rsid w:val="009A76C5"/>
    <w:rsid w:val="009A7E3F"/>
    <w:rsid w:val="009B08A4"/>
    <w:rsid w:val="009B08A7"/>
    <w:rsid w:val="009B0AFE"/>
    <w:rsid w:val="009B1D61"/>
    <w:rsid w:val="009B2173"/>
    <w:rsid w:val="009B2AE6"/>
    <w:rsid w:val="009B4B21"/>
    <w:rsid w:val="009B6801"/>
    <w:rsid w:val="009B682C"/>
    <w:rsid w:val="009B72BC"/>
    <w:rsid w:val="009C057C"/>
    <w:rsid w:val="009C082E"/>
    <w:rsid w:val="009C1055"/>
    <w:rsid w:val="009C10BD"/>
    <w:rsid w:val="009C2848"/>
    <w:rsid w:val="009C2A19"/>
    <w:rsid w:val="009C2A5C"/>
    <w:rsid w:val="009C2D2E"/>
    <w:rsid w:val="009C2DC8"/>
    <w:rsid w:val="009C3EB5"/>
    <w:rsid w:val="009C3EDF"/>
    <w:rsid w:val="009C416B"/>
    <w:rsid w:val="009C432F"/>
    <w:rsid w:val="009C4589"/>
    <w:rsid w:val="009C4F59"/>
    <w:rsid w:val="009C646A"/>
    <w:rsid w:val="009C670D"/>
    <w:rsid w:val="009C6C4A"/>
    <w:rsid w:val="009C6FCD"/>
    <w:rsid w:val="009C71BE"/>
    <w:rsid w:val="009C7670"/>
    <w:rsid w:val="009C7671"/>
    <w:rsid w:val="009D04D7"/>
    <w:rsid w:val="009D0878"/>
    <w:rsid w:val="009D17ED"/>
    <w:rsid w:val="009D2F58"/>
    <w:rsid w:val="009D3670"/>
    <w:rsid w:val="009D37A4"/>
    <w:rsid w:val="009D38B2"/>
    <w:rsid w:val="009D3EF1"/>
    <w:rsid w:val="009D44AB"/>
    <w:rsid w:val="009D4DCA"/>
    <w:rsid w:val="009D5264"/>
    <w:rsid w:val="009D533E"/>
    <w:rsid w:val="009D5D62"/>
    <w:rsid w:val="009D679E"/>
    <w:rsid w:val="009E0A62"/>
    <w:rsid w:val="009E164A"/>
    <w:rsid w:val="009E1B13"/>
    <w:rsid w:val="009E2D23"/>
    <w:rsid w:val="009E3DCA"/>
    <w:rsid w:val="009E41D9"/>
    <w:rsid w:val="009E5606"/>
    <w:rsid w:val="009E5EBC"/>
    <w:rsid w:val="009E72AA"/>
    <w:rsid w:val="009E73A3"/>
    <w:rsid w:val="009E7498"/>
    <w:rsid w:val="009E7AC8"/>
    <w:rsid w:val="009F0545"/>
    <w:rsid w:val="009F1223"/>
    <w:rsid w:val="009F31DC"/>
    <w:rsid w:val="009F330A"/>
    <w:rsid w:val="009F3A83"/>
    <w:rsid w:val="009F443F"/>
    <w:rsid w:val="009F49A3"/>
    <w:rsid w:val="009F49EB"/>
    <w:rsid w:val="009F49FB"/>
    <w:rsid w:val="009F5BA4"/>
    <w:rsid w:val="009F6C85"/>
    <w:rsid w:val="00A00452"/>
    <w:rsid w:val="00A01223"/>
    <w:rsid w:val="00A01468"/>
    <w:rsid w:val="00A01A46"/>
    <w:rsid w:val="00A0200A"/>
    <w:rsid w:val="00A020AF"/>
    <w:rsid w:val="00A04078"/>
    <w:rsid w:val="00A0450B"/>
    <w:rsid w:val="00A07DC7"/>
    <w:rsid w:val="00A10E24"/>
    <w:rsid w:val="00A1119D"/>
    <w:rsid w:val="00A12701"/>
    <w:rsid w:val="00A12991"/>
    <w:rsid w:val="00A12E6C"/>
    <w:rsid w:val="00A142CB"/>
    <w:rsid w:val="00A14B44"/>
    <w:rsid w:val="00A15AC2"/>
    <w:rsid w:val="00A169A3"/>
    <w:rsid w:val="00A16BF0"/>
    <w:rsid w:val="00A209CF"/>
    <w:rsid w:val="00A21556"/>
    <w:rsid w:val="00A2289B"/>
    <w:rsid w:val="00A229DC"/>
    <w:rsid w:val="00A233CE"/>
    <w:rsid w:val="00A2406B"/>
    <w:rsid w:val="00A24F32"/>
    <w:rsid w:val="00A26586"/>
    <w:rsid w:val="00A265A8"/>
    <w:rsid w:val="00A26BF7"/>
    <w:rsid w:val="00A302B6"/>
    <w:rsid w:val="00A30E7B"/>
    <w:rsid w:val="00A31629"/>
    <w:rsid w:val="00A33323"/>
    <w:rsid w:val="00A341B8"/>
    <w:rsid w:val="00A34441"/>
    <w:rsid w:val="00A34CBE"/>
    <w:rsid w:val="00A3519E"/>
    <w:rsid w:val="00A35D85"/>
    <w:rsid w:val="00A365D5"/>
    <w:rsid w:val="00A36A82"/>
    <w:rsid w:val="00A36BC6"/>
    <w:rsid w:val="00A377DA"/>
    <w:rsid w:val="00A379D4"/>
    <w:rsid w:val="00A40D2C"/>
    <w:rsid w:val="00A41E23"/>
    <w:rsid w:val="00A42DCE"/>
    <w:rsid w:val="00A42F2D"/>
    <w:rsid w:val="00A43626"/>
    <w:rsid w:val="00A43927"/>
    <w:rsid w:val="00A45033"/>
    <w:rsid w:val="00A456B1"/>
    <w:rsid w:val="00A45A59"/>
    <w:rsid w:val="00A4612E"/>
    <w:rsid w:val="00A47CF8"/>
    <w:rsid w:val="00A47D6C"/>
    <w:rsid w:val="00A47DE8"/>
    <w:rsid w:val="00A4F283"/>
    <w:rsid w:val="00A51151"/>
    <w:rsid w:val="00A522A8"/>
    <w:rsid w:val="00A52D58"/>
    <w:rsid w:val="00A5332A"/>
    <w:rsid w:val="00A538CC"/>
    <w:rsid w:val="00A544B2"/>
    <w:rsid w:val="00A54E40"/>
    <w:rsid w:val="00A5683F"/>
    <w:rsid w:val="00A57001"/>
    <w:rsid w:val="00A576B3"/>
    <w:rsid w:val="00A5797B"/>
    <w:rsid w:val="00A60264"/>
    <w:rsid w:val="00A60460"/>
    <w:rsid w:val="00A60866"/>
    <w:rsid w:val="00A613F5"/>
    <w:rsid w:val="00A61CCA"/>
    <w:rsid w:val="00A61E32"/>
    <w:rsid w:val="00A63B56"/>
    <w:rsid w:val="00A63F7C"/>
    <w:rsid w:val="00A641AE"/>
    <w:rsid w:val="00A64B0B"/>
    <w:rsid w:val="00A64E5B"/>
    <w:rsid w:val="00A65E5E"/>
    <w:rsid w:val="00A67866"/>
    <w:rsid w:val="00A7041E"/>
    <w:rsid w:val="00A7045F"/>
    <w:rsid w:val="00A70880"/>
    <w:rsid w:val="00A70E5F"/>
    <w:rsid w:val="00A71041"/>
    <w:rsid w:val="00A712D7"/>
    <w:rsid w:val="00A71340"/>
    <w:rsid w:val="00A71E38"/>
    <w:rsid w:val="00A71F65"/>
    <w:rsid w:val="00A72253"/>
    <w:rsid w:val="00A72313"/>
    <w:rsid w:val="00A72983"/>
    <w:rsid w:val="00A7359D"/>
    <w:rsid w:val="00A737C4"/>
    <w:rsid w:val="00A73BA9"/>
    <w:rsid w:val="00A73BAF"/>
    <w:rsid w:val="00A7444F"/>
    <w:rsid w:val="00A752D7"/>
    <w:rsid w:val="00A75F69"/>
    <w:rsid w:val="00A76719"/>
    <w:rsid w:val="00A768BF"/>
    <w:rsid w:val="00A7698E"/>
    <w:rsid w:val="00A77750"/>
    <w:rsid w:val="00A77C03"/>
    <w:rsid w:val="00A807BE"/>
    <w:rsid w:val="00A80872"/>
    <w:rsid w:val="00A811C3"/>
    <w:rsid w:val="00A81C8E"/>
    <w:rsid w:val="00A83858"/>
    <w:rsid w:val="00A83B16"/>
    <w:rsid w:val="00A8468B"/>
    <w:rsid w:val="00A84A3B"/>
    <w:rsid w:val="00A84ABE"/>
    <w:rsid w:val="00A84DE7"/>
    <w:rsid w:val="00A85979"/>
    <w:rsid w:val="00A85E52"/>
    <w:rsid w:val="00A875F0"/>
    <w:rsid w:val="00A87633"/>
    <w:rsid w:val="00A90348"/>
    <w:rsid w:val="00A9083C"/>
    <w:rsid w:val="00A90E95"/>
    <w:rsid w:val="00A90EB5"/>
    <w:rsid w:val="00A90FC2"/>
    <w:rsid w:val="00A91CD1"/>
    <w:rsid w:val="00A92591"/>
    <w:rsid w:val="00A92693"/>
    <w:rsid w:val="00A93636"/>
    <w:rsid w:val="00A93E42"/>
    <w:rsid w:val="00A948A1"/>
    <w:rsid w:val="00A94D49"/>
    <w:rsid w:val="00A9570F"/>
    <w:rsid w:val="00A9573D"/>
    <w:rsid w:val="00A96077"/>
    <w:rsid w:val="00A9617A"/>
    <w:rsid w:val="00A967ED"/>
    <w:rsid w:val="00A96C2D"/>
    <w:rsid w:val="00A9795D"/>
    <w:rsid w:val="00A97F53"/>
    <w:rsid w:val="00AA0128"/>
    <w:rsid w:val="00AA0DFB"/>
    <w:rsid w:val="00AA14D2"/>
    <w:rsid w:val="00AA48BD"/>
    <w:rsid w:val="00AA59A5"/>
    <w:rsid w:val="00AA5E51"/>
    <w:rsid w:val="00AA61D5"/>
    <w:rsid w:val="00AA639A"/>
    <w:rsid w:val="00AA6D5B"/>
    <w:rsid w:val="00AA704F"/>
    <w:rsid w:val="00AA721C"/>
    <w:rsid w:val="00AA75AA"/>
    <w:rsid w:val="00AA7D1F"/>
    <w:rsid w:val="00AB08B4"/>
    <w:rsid w:val="00AB0DA3"/>
    <w:rsid w:val="00AB20D9"/>
    <w:rsid w:val="00AB22E7"/>
    <w:rsid w:val="00AB2E0E"/>
    <w:rsid w:val="00AB3DC8"/>
    <w:rsid w:val="00AB3FC2"/>
    <w:rsid w:val="00AB4719"/>
    <w:rsid w:val="00AB4B54"/>
    <w:rsid w:val="00AB4C59"/>
    <w:rsid w:val="00AB4FA7"/>
    <w:rsid w:val="00AB50CE"/>
    <w:rsid w:val="00AB5DBD"/>
    <w:rsid w:val="00AB5F26"/>
    <w:rsid w:val="00AB6BD3"/>
    <w:rsid w:val="00AB70E4"/>
    <w:rsid w:val="00AB77CB"/>
    <w:rsid w:val="00AC04FC"/>
    <w:rsid w:val="00AC1009"/>
    <w:rsid w:val="00AC3F32"/>
    <w:rsid w:val="00AC4A5E"/>
    <w:rsid w:val="00AC5236"/>
    <w:rsid w:val="00AC5321"/>
    <w:rsid w:val="00AD0DD5"/>
    <w:rsid w:val="00AD15AF"/>
    <w:rsid w:val="00AD2734"/>
    <w:rsid w:val="00AD279A"/>
    <w:rsid w:val="00AD333D"/>
    <w:rsid w:val="00AD3DAB"/>
    <w:rsid w:val="00AD3DD2"/>
    <w:rsid w:val="00AD47F1"/>
    <w:rsid w:val="00AD502F"/>
    <w:rsid w:val="00AD5130"/>
    <w:rsid w:val="00AD5BF2"/>
    <w:rsid w:val="00AD619F"/>
    <w:rsid w:val="00AD7443"/>
    <w:rsid w:val="00AE08B6"/>
    <w:rsid w:val="00AE0B28"/>
    <w:rsid w:val="00AE1BC6"/>
    <w:rsid w:val="00AE2B5F"/>
    <w:rsid w:val="00AE3451"/>
    <w:rsid w:val="00AE4860"/>
    <w:rsid w:val="00AE5168"/>
    <w:rsid w:val="00AE691B"/>
    <w:rsid w:val="00AE708B"/>
    <w:rsid w:val="00AE7643"/>
    <w:rsid w:val="00AF0004"/>
    <w:rsid w:val="00AF038D"/>
    <w:rsid w:val="00AF0609"/>
    <w:rsid w:val="00AF0A61"/>
    <w:rsid w:val="00AF0E62"/>
    <w:rsid w:val="00AF19C8"/>
    <w:rsid w:val="00AF1DB0"/>
    <w:rsid w:val="00AF2644"/>
    <w:rsid w:val="00AF3D7C"/>
    <w:rsid w:val="00AF4B91"/>
    <w:rsid w:val="00AF4EAA"/>
    <w:rsid w:val="00AF54AE"/>
    <w:rsid w:val="00AF6428"/>
    <w:rsid w:val="00AF7019"/>
    <w:rsid w:val="00AF7607"/>
    <w:rsid w:val="00B008AB"/>
    <w:rsid w:val="00B00CF5"/>
    <w:rsid w:val="00B01580"/>
    <w:rsid w:val="00B01A8D"/>
    <w:rsid w:val="00B028F4"/>
    <w:rsid w:val="00B02E2B"/>
    <w:rsid w:val="00B03546"/>
    <w:rsid w:val="00B04711"/>
    <w:rsid w:val="00B04747"/>
    <w:rsid w:val="00B04A5F"/>
    <w:rsid w:val="00B0640E"/>
    <w:rsid w:val="00B06C0B"/>
    <w:rsid w:val="00B074D4"/>
    <w:rsid w:val="00B1277C"/>
    <w:rsid w:val="00B12BC8"/>
    <w:rsid w:val="00B14484"/>
    <w:rsid w:val="00B14A7A"/>
    <w:rsid w:val="00B14C96"/>
    <w:rsid w:val="00B1592B"/>
    <w:rsid w:val="00B17771"/>
    <w:rsid w:val="00B17E9D"/>
    <w:rsid w:val="00B201AA"/>
    <w:rsid w:val="00B20920"/>
    <w:rsid w:val="00B21862"/>
    <w:rsid w:val="00B2296A"/>
    <w:rsid w:val="00B22ADE"/>
    <w:rsid w:val="00B23E92"/>
    <w:rsid w:val="00B24474"/>
    <w:rsid w:val="00B25A4D"/>
    <w:rsid w:val="00B25A91"/>
    <w:rsid w:val="00B25E79"/>
    <w:rsid w:val="00B26195"/>
    <w:rsid w:val="00B2679C"/>
    <w:rsid w:val="00B26B60"/>
    <w:rsid w:val="00B26FEF"/>
    <w:rsid w:val="00B31C02"/>
    <w:rsid w:val="00B32A40"/>
    <w:rsid w:val="00B36505"/>
    <w:rsid w:val="00B37348"/>
    <w:rsid w:val="00B374A1"/>
    <w:rsid w:val="00B37A11"/>
    <w:rsid w:val="00B41A86"/>
    <w:rsid w:val="00B44BD5"/>
    <w:rsid w:val="00B451CA"/>
    <w:rsid w:val="00B45637"/>
    <w:rsid w:val="00B45D0F"/>
    <w:rsid w:val="00B461D4"/>
    <w:rsid w:val="00B469E5"/>
    <w:rsid w:val="00B4755D"/>
    <w:rsid w:val="00B501BF"/>
    <w:rsid w:val="00B50CCB"/>
    <w:rsid w:val="00B5112B"/>
    <w:rsid w:val="00B51440"/>
    <w:rsid w:val="00B5152C"/>
    <w:rsid w:val="00B533DC"/>
    <w:rsid w:val="00B536D1"/>
    <w:rsid w:val="00B53784"/>
    <w:rsid w:val="00B537C1"/>
    <w:rsid w:val="00B54E20"/>
    <w:rsid w:val="00B557FE"/>
    <w:rsid w:val="00B56779"/>
    <w:rsid w:val="00B56A68"/>
    <w:rsid w:val="00B5736B"/>
    <w:rsid w:val="00B57BE5"/>
    <w:rsid w:val="00B57CE6"/>
    <w:rsid w:val="00B6037A"/>
    <w:rsid w:val="00B60FE7"/>
    <w:rsid w:val="00B61208"/>
    <w:rsid w:val="00B626EF"/>
    <w:rsid w:val="00B62894"/>
    <w:rsid w:val="00B63333"/>
    <w:rsid w:val="00B64B1F"/>
    <w:rsid w:val="00B64D18"/>
    <w:rsid w:val="00B6515D"/>
    <w:rsid w:val="00B67269"/>
    <w:rsid w:val="00B672C4"/>
    <w:rsid w:val="00B672C5"/>
    <w:rsid w:val="00B6786F"/>
    <w:rsid w:val="00B708C7"/>
    <w:rsid w:val="00B719B6"/>
    <w:rsid w:val="00B72D38"/>
    <w:rsid w:val="00B72D40"/>
    <w:rsid w:val="00B73805"/>
    <w:rsid w:val="00B73C5F"/>
    <w:rsid w:val="00B73E8A"/>
    <w:rsid w:val="00B7472B"/>
    <w:rsid w:val="00B754E9"/>
    <w:rsid w:val="00B75552"/>
    <w:rsid w:val="00B75C78"/>
    <w:rsid w:val="00B7670D"/>
    <w:rsid w:val="00B770F6"/>
    <w:rsid w:val="00B77265"/>
    <w:rsid w:val="00B77EB2"/>
    <w:rsid w:val="00B807FB"/>
    <w:rsid w:val="00B82863"/>
    <w:rsid w:val="00B8400D"/>
    <w:rsid w:val="00B8475A"/>
    <w:rsid w:val="00B84817"/>
    <w:rsid w:val="00B8493E"/>
    <w:rsid w:val="00B854EC"/>
    <w:rsid w:val="00B86A96"/>
    <w:rsid w:val="00B870B1"/>
    <w:rsid w:val="00B92112"/>
    <w:rsid w:val="00B92A0E"/>
    <w:rsid w:val="00B93922"/>
    <w:rsid w:val="00B93C17"/>
    <w:rsid w:val="00B94B71"/>
    <w:rsid w:val="00B94E2E"/>
    <w:rsid w:val="00B95690"/>
    <w:rsid w:val="00B962B0"/>
    <w:rsid w:val="00B972CC"/>
    <w:rsid w:val="00B97B32"/>
    <w:rsid w:val="00BA0072"/>
    <w:rsid w:val="00BA0A39"/>
    <w:rsid w:val="00BA0E15"/>
    <w:rsid w:val="00BA28F8"/>
    <w:rsid w:val="00BA3112"/>
    <w:rsid w:val="00BA3D20"/>
    <w:rsid w:val="00BA49B7"/>
    <w:rsid w:val="00BA4A77"/>
    <w:rsid w:val="00BA535F"/>
    <w:rsid w:val="00BA5C09"/>
    <w:rsid w:val="00BA61C0"/>
    <w:rsid w:val="00BA6708"/>
    <w:rsid w:val="00BA70C6"/>
    <w:rsid w:val="00BA721C"/>
    <w:rsid w:val="00BA75D8"/>
    <w:rsid w:val="00BB08CB"/>
    <w:rsid w:val="00BB0C42"/>
    <w:rsid w:val="00BB1A75"/>
    <w:rsid w:val="00BB58E3"/>
    <w:rsid w:val="00BB5CFF"/>
    <w:rsid w:val="00BB5EB6"/>
    <w:rsid w:val="00BB6524"/>
    <w:rsid w:val="00BC0014"/>
    <w:rsid w:val="00BC054E"/>
    <w:rsid w:val="00BC0A46"/>
    <w:rsid w:val="00BC1AB1"/>
    <w:rsid w:val="00BC222A"/>
    <w:rsid w:val="00BC2A6D"/>
    <w:rsid w:val="00BC5401"/>
    <w:rsid w:val="00BC54CC"/>
    <w:rsid w:val="00BC5708"/>
    <w:rsid w:val="00BC57E2"/>
    <w:rsid w:val="00BC5810"/>
    <w:rsid w:val="00BC6630"/>
    <w:rsid w:val="00BC68EC"/>
    <w:rsid w:val="00BC714A"/>
    <w:rsid w:val="00BC7159"/>
    <w:rsid w:val="00BC7467"/>
    <w:rsid w:val="00BC7788"/>
    <w:rsid w:val="00BD0B1F"/>
    <w:rsid w:val="00BD0EF7"/>
    <w:rsid w:val="00BD18B3"/>
    <w:rsid w:val="00BD1ACB"/>
    <w:rsid w:val="00BD31BA"/>
    <w:rsid w:val="00BD459A"/>
    <w:rsid w:val="00BD6F05"/>
    <w:rsid w:val="00BE04E1"/>
    <w:rsid w:val="00BE0A82"/>
    <w:rsid w:val="00BE1AC1"/>
    <w:rsid w:val="00BE1B26"/>
    <w:rsid w:val="00BE2E0D"/>
    <w:rsid w:val="00BE3A2D"/>
    <w:rsid w:val="00BE3BD2"/>
    <w:rsid w:val="00BE41A3"/>
    <w:rsid w:val="00BE424E"/>
    <w:rsid w:val="00BE49A3"/>
    <w:rsid w:val="00BE51C0"/>
    <w:rsid w:val="00BE5FFF"/>
    <w:rsid w:val="00BE6AB2"/>
    <w:rsid w:val="00BE7669"/>
    <w:rsid w:val="00BF0068"/>
    <w:rsid w:val="00BF0102"/>
    <w:rsid w:val="00BF035A"/>
    <w:rsid w:val="00BF0386"/>
    <w:rsid w:val="00BF0C5D"/>
    <w:rsid w:val="00BF3BA8"/>
    <w:rsid w:val="00BF3C09"/>
    <w:rsid w:val="00BF69AA"/>
    <w:rsid w:val="00BF6B7D"/>
    <w:rsid w:val="00BF6F2D"/>
    <w:rsid w:val="00BF7227"/>
    <w:rsid w:val="00BF762D"/>
    <w:rsid w:val="00BF7687"/>
    <w:rsid w:val="00BF7C68"/>
    <w:rsid w:val="00C00282"/>
    <w:rsid w:val="00C01603"/>
    <w:rsid w:val="00C01F61"/>
    <w:rsid w:val="00C02478"/>
    <w:rsid w:val="00C02667"/>
    <w:rsid w:val="00C03310"/>
    <w:rsid w:val="00C0370F"/>
    <w:rsid w:val="00C0397D"/>
    <w:rsid w:val="00C0439E"/>
    <w:rsid w:val="00C05C80"/>
    <w:rsid w:val="00C06078"/>
    <w:rsid w:val="00C061BB"/>
    <w:rsid w:val="00C066AF"/>
    <w:rsid w:val="00C079C7"/>
    <w:rsid w:val="00C07D0E"/>
    <w:rsid w:val="00C11B90"/>
    <w:rsid w:val="00C13A6D"/>
    <w:rsid w:val="00C147B0"/>
    <w:rsid w:val="00C14AB6"/>
    <w:rsid w:val="00C14E83"/>
    <w:rsid w:val="00C14E8D"/>
    <w:rsid w:val="00C1534B"/>
    <w:rsid w:val="00C160AD"/>
    <w:rsid w:val="00C17797"/>
    <w:rsid w:val="00C2110C"/>
    <w:rsid w:val="00C216A2"/>
    <w:rsid w:val="00C22154"/>
    <w:rsid w:val="00C22389"/>
    <w:rsid w:val="00C2419A"/>
    <w:rsid w:val="00C248B7"/>
    <w:rsid w:val="00C27787"/>
    <w:rsid w:val="00C27C5C"/>
    <w:rsid w:val="00C27D0B"/>
    <w:rsid w:val="00C3022B"/>
    <w:rsid w:val="00C30AB0"/>
    <w:rsid w:val="00C30C2E"/>
    <w:rsid w:val="00C31217"/>
    <w:rsid w:val="00C3316B"/>
    <w:rsid w:val="00C3409B"/>
    <w:rsid w:val="00C357B8"/>
    <w:rsid w:val="00C37551"/>
    <w:rsid w:val="00C40196"/>
    <w:rsid w:val="00C40456"/>
    <w:rsid w:val="00C411EF"/>
    <w:rsid w:val="00C41B82"/>
    <w:rsid w:val="00C43679"/>
    <w:rsid w:val="00C43875"/>
    <w:rsid w:val="00C4421B"/>
    <w:rsid w:val="00C46C6F"/>
    <w:rsid w:val="00C46D9B"/>
    <w:rsid w:val="00C5007B"/>
    <w:rsid w:val="00C504AE"/>
    <w:rsid w:val="00C519F6"/>
    <w:rsid w:val="00C51FF6"/>
    <w:rsid w:val="00C5264E"/>
    <w:rsid w:val="00C531F2"/>
    <w:rsid w:val="00C53254"/>
    <w:rsid w:val="00C54368"/>
    <w:rsid w:val="00C54C11"/>
    <w:rsid w:val="00C54F10"/>
    <w:rsid w:val="00C55AFC"/>
    <w:rsid w:val="00C55FA1"/>
    <w:rsid w:val="00C566EF"/>
    <w:rsid w:val="00C572AA"/>
    <w:rsid w:val="00C57A18"/>
    <w:rsid w:val="00C60672"/>
    <w:rsid w:val="00C60975"/>
    <w:rsid w:val="00C618A9"/>
    <w:rsid w:val="00C63B95"/>
    <w:rsid w:val="00C63D62"/>
    <w:rsid w:val="00C63FAB"/>
    <w:rsid w:val="00C64E76"/>
    <w:rsid w:val="00C66ACD"/>
    <w:rsid w:val="00C67476"/>
    <w:rsid w:val="00C67C25"/>
    <w:rsid w:val="00C703CA"/>
    <w:rsid w:val="00C70A5A"/>
    <w:rsid w:val="00C70AF1"/>
    <w:rsid w:val="00C70D90"/>
    <w:rsid w:val="00C71DEA"/>
    <w:rsid w:val="00C72484"/>
    <w:rsid w:val="00C72897"/>
    <w:rsid w:val="00C72C28"/>
    <w:rsid w:val="00C73542"/>
    <w:rsid w:val="00C7595D"/>
    <w:rsid w:val="00C75E17"/>
    <w:rsid w:val="00C77104"/>
    <w:rsid w:val="00C805E0"/>
    <w:rsid w:val="00C80662"/>
    <w:rsid w:val="00C81A3F"/>
    <w:rsid w:val="00C820C9"/>
    <w:rsid w:val="00C8226B"/>
    <w:rsid w:val="00C828A0"/>
    <w:rsid w:val="00C8308F"/>
    <w:rsid w:val="00C843AE"/>
    <w:rsid w:val="00C843EE"/>
    <w:rsid w:val="00C84A76"/>
    <w:rsid w:val="00C8532C"/>
    <w:rsid w:val="00C85A99"/>
    <w:rsid w:val="00C86225"/>
    <w:rsid w:val="00C86238"/>
    <w:rsid w:val="00C87B7E"/>
    <w:rsid w:val="00C90953"/>
    <w:rsid w:val="00C90CE6"/>
    <w:rsid w:val="00C910E1"/>
    <w:rsid w:val="00C9149D"/>
    <w:rsid w:val="00C928C2"/>
    <w:rsid w:val="00C93253"/>
    <w:rsid w:val="00C93411"/>
    <w:rsid w:val="00C9361B"/>
    <w:rsid w:val="00C939C5"/>
    <w:rsid w:val="00C93A44"/>
    <w:rsid w:val="00C93CF7"/>
    <w:rsid w:val="00C94157"/>
    <w:rsid w:val="00C945FF"/>
    <w:rsid w:val="00C946A3"/>
    <w:rsid w:val="00C94835"/>
    <w:rsid w:val="00C94EA9"/>
    <w:rsid w:val="00C94F04"/>
    <w:rsid w:val="00C95066"/>
    <w:rsid w:val="00C96DD8"/>
    <w:rsid w:val="00C9792C"/>
    <w:rsid w:val="00C97D15"/>
    <w:rsid w:val="00CA1D16"/>
    <w:rsid w:val="00CA210E"/>
    <w:rsid w:val="00CA21F3"/>
    <w:rsid w:val="00CA259F"/>
    <w:rsid w:val="00CA2607"/>
    <w:rsid w:val="00CA3813"/>
    <w:rsid w:val="00CA3999"/>
    <w:rsid w:val="00CA4F1B"/>
    <w:rsid w:val="00CA5392"/>
    <w:rsid w:val="00CA53BE"/>
    <w:rsid w:val="00CA5430"/>
    <w:rsid w:val="00CA545A"/>
    <w:rsid w:val="00CA59FC"/>
    <w:rsid w:val="00CA6501"/>
    <w:rsid w:val="00CA6B30"/>
    <w:rsid w:val="00CA72C8"/>
    <w:rsid w:val="00CA7470"/>
    <w:rsid w:val="00CA762F"/>
    <w:rsid w:val="00CA7F15"/>
    <w:rsid w:val="00CB3EDC"/>
    <w:rsid w:val="00CB41D2"/>
    <w:rsid w:val="00CB5A0D"/>
    <w:rsid w:val="00CB5A32"/>
    <w:rsid w:val="00CB66CA"/>
    <w:rsid w:val="00CB7B9C"/>
    <w:rsid w:val="00CB7E64"/>
    <w:rsid w:val="00CC0EC7"/>
    <w:rsid w:val="00CC121C"/>
    <w:rsid w:val="00CC17F3"/>
    <w:rsid w:val="00CC29A5"/>
    <w:rsid w:val="00CC2FED"/>
    <w:rsid w:val="00CC4E82"/>
    <w:rsid w:val="00CC5130"/>
    <w:rsid w:val="00CC5EEA"/>
    <w:rsid w:val="00CC7518"/>
    <w:rsid w:val="00CC7865"/>
    <w:rsid w:val="00CD08BE"/>
    <w:rsid w:val="00CD0ADF"/>
    <w:rsid w:val="00CD0FBA"/>
    <w:rsid w:val="00CD15D4"/>
    <w:rsid w:val="00CD28B7"/>
    <w:rsid w:val="00CD41FB"/>
    <w:rsid w:val="00CD5656"/>
    <w:rsid w:val="00CD68A7"/>
    <w:rsid w:val="00CD6C7C"/>
    <w:rsid w:val="00CD707D"/>
    <w:rsid w:val="00CD74BD"/>
    <w:rsid w:val="00CD78BD"/>
    <w:rsid w:val="00CE035A"/>
    <w:rsid w:val="00CE05B5"/>
    <w:rsid w:val="00CE05C8"/>
    <w:rsid w:val="00CE0696"/>
    <w:rsid w:val="00CE1205"/>
    <w:rsid w:val="00CE1F28"/>
    <w:rsid w:val="00CE24AE"/>
    <w:rsid w:val="00CE3307"/>
    <w:rsid w:val="00CE3F53"/>
    <w:rsid w:val="00CE4889"/>
    <w:rsid w:val="00CE50D6"/>
    <w:rsid w:val="00CE694F"/>
    <w:rsid w:val="00CE791F"/>
    <w:rsid w:val="00CF0643"/>
    <w:rsid w:val="00CF0EDC"/>
    <w:rsid w:val="00CF3D9A"/>
    <w:rsid w:val="00CF4A84"/>
    <w:rsid w:val="00CF57BA"/>
    <w:rsid w:val="00CF5D50"/>
    <w:rsid w:val="00CF5F19"/>
    <w:rsid w:val="00CF609E"/>
    <w:rsid w:val="00CF66C4"/>
    <w:rsid w:val="00CF709F"/>
    <w:rsid w:val="00CF7878"/>
    <w:rsid w:val="00CF7F68"/>
    <w:rsid w:val="00D0081C"/>
    <w:rsid w:val="00D008F2"/>
    <w:rsid w:val="00D009D2"/>
    <w:rsid w:val="00D00BD9"/>
    <w:rsid w:val="00D016D8"/>
    <w:rsid w:val="00D01EB4"/>
    <w:rsid w:val="00D01FE7"/>
    <w:rsid w:val="00D03CB3"/>
    <w:rsid w:val="00D0522D"/>
    <w:rsid w:val="00D073D2"/>
    <w:rsid w:val="00D07913"/>
    <w:rsid w:val="00D12009"/>
    <w:rsid w:val="00D138C0"/>
    <w:rsid w:val="00D14A97"/>
    <w:rsid w:val="00D14F6F"/>
    <w:rsid w:val="00D15CE3"/>
    <w:rsid w:val="00D16B84"/>
    <w:rsid w:val="00D17533"/>
    <w:rsid w:val="00D17D3F"/>
    <w:rsid w:val="00D20D8C"/>
    <w:rsid w:val="00D21194"/>
    <w:rsid w:val="00D22699"/>
    <w:rsid w:val="00D228EE"/>
    <w:rsid w:val="00D22A75"/>
    <w:rsid w:val="00D230C6"/>
    <w:rsid w:val="00D241BD"/>
    <w:rsid w:val="00D244DA"/>
    <w:rsid w:val="00D24CDE"/>
    <w:rsid w:val="00D25C9F"/>
    <w:rsid w:val="00D25E62"/>
    <w:rsid w:val="00D264B2"/>
    <w:rsid w:val="00D3038D"/>
    <w:rsid w:val="00D308DF"/>
    <w:rsid w:val="00D3131B"/>
    <w:rsid w:val="00D3144B"/>
    <w:rsid w:val="00D31B20"/>
    <w:rsid w:val="00D32542"/>
    <w:rsid w:val="00D32EFC"/>
    <w:rsid w:val="00D33057"/>
    <w:rsid w:val="00D33273"/>
    <w:rsid w:val="00D332EF"/>
    <w:rsid w:val="00D34D70"/>
    <w:rsid w:val="00D354F3"/>
    <w:rsid w:val="00D35873"/>
    <w:rsid w:val="00D3594D"/>
    <w:rsid w:val="00D35ACB"/>
    <w:rsid w:val="00D3625F"/>
    <w:rsid w:val="00D37050"/>
    <w:rsid w:val="00D37E82"/>
    <w:rsid w:val="00D37F3C"/>
    <w:rsid w:val="00D40247"/>
    <w:rsid w:val="00D40FCE"/>
    <w:rsid w:val="00D41A2F"/>
    <w:rsid w:val="00D41F99"/>
    <w:rsid w:val="00D4216E"/>
    <w:rsid w:val="00D4272D"/>
    <w:rsid w:val="00D43C35"/>
    <w:rsid w:val="00D460E6"/>
    <w:rsid w:val="00D46230"/>
    <w:rsid w:val="00D474C2"/>
    <w:rsid w:val="00D476EC"/>
    <w:rsid w:val="00D4775C"/>
    <w:rsid w:val="00D50007"/>
    <w:rsid w:val="00D502D1"/>
    <w:rsid w:val="00D5112E"/>
    <w:rsid w:val="00D51920"/>
    <w:rsid w:val="00D52A8D"/>
    <w:rsid w:val="00D54E71"/>
    <w:rsid w:val="00D550DD"/>
    <w:rsid w:val="00D5526D"/>
    <w:rsid w:val="00D55AB0"/>
    <w:rsid w:val="00D5685F"/>
    <w:rsid w:val="00D569BC"/>
    <w:rsid w:val="00D56B87"/>
    <w:rsid w:val="00D56DF7"/>
    <w:rsid w:val="00D575ED"/>
    <w:rsid w:val="00D57829"/>
    <w:rsid w:val="00D609B5"/>
    <w:rsid w:val="00D62406"/>
    <w:rsid w:val="00D62C8E"/>
    <w:rsid w:val="00D63809"/>
    <w:rsid w:val="00D64687"/>
    <w:rsid w:val="00D6508B"/>
    <w:rsid w:val="00D65244"/>
    <w:rsid w:val="00D67055"/>
    <w:rsid w:val="00D67B4E"/>
    <w:rsid w:val="00D67F6C"/>
    <w:rsid w:val="00D705E8"/>
    <w:rsid w:val="00D70E96"/>
    <w:rsid w:val="00D711BD"/>
    <w:rsid w:val="00D71208"/>
    <w:rsid w:val="00D7189C"/>
    <w:rsid w:val="00D723AE"/>
    <w:rsid w:val="00D73517"/>
    <w:rsid w:val="00D73557"/>
    <w:rsid w:val="00D73571"/>
    <w:rsid w:val="00D73754"/>
    <w:rsid w:val="00D73B23"/>
    <w:rsid w:val="00D73BA3"/>
    <w:rsid w:val="00D75105"/>
    <w:rsid w:val="00D7537D"/>
    <w:rsid w:val="00D7538C"/>
    <w:rsid w:val="00D762F4"/>
    <w:rsid w:val="00D76EFA"/>
    <w:rsid w:val="00D81865"/>
    <w:rsid w:val="00D819DA"/>
    <w:rsid w:val="00D81A11"/>
    <w:rsid w:val="00D82412"/>
    <w:rsid w:val="00D82CA9"/>
    <w:rsid w:val="00D82D51"/>
    <w:rsid w:val="00D83744"/>
    <w:rsid w:val="00D8375C"/>
    <w:rsid w:val="00D853A7"/>
    <w:rsid w:val="00D86425"/>
    <w:rsid w:val="00D866CE"/>
    <w:rsid w:val="00D86D55"/>
    <w:rsid w:val="00D90326"/>
    <w:rsid w:val="00D90909"/>
    <w:rsid w:val="00D90B0C"/>
    <w:rsid w:val="00D90DF3"/>
    <w:rsid w:val="00D90E6D"/>
    <w:rsid w:val="00D9106E"/>
    <w:rsid w:val="00D91E92"/>
    <w:rsid w:val="00D92AA7"/>
    <w:rsid w:val="00D93F74"/>
    <w:rsid w:val="00D9449B"/>
    <w:rsid w:val="00D94C57"/>
    <w:rsid w:val="00D95D7A"/>
    <w:rsid w:val="00D95F65"/>
    <w:rsid w:val="00D965B2"/>
    <w:rsid w:val="00D96BD9"/>
    <w:rsid w:val="00D974F2"/>
    <w:rsid w:val="00DA0EDA"/>
    <w:rsid w:val="00DA0F10"/>
    <w:rsid w:val="00DA113C"/>
    <w:rsid w:val="00DA1218"/>
    <w:rsid w:val="00DA141B"/>
    <w:rsid w:val="00DA2413"/>
    <w:rsid w:val="00DA27D0"/>
    <w:rsid w:val="00DA3311"/>
    <w:rsid w:val="00DA4B12"/>
    <w:rsid w:val="00DA5A6F"/>
    <w:rsid w:val="00DA6550"/>
    <w:rsid w:val="00DA68AB"/>
    <w:rsid w:val="00DA6BC2"/>
    <w:rsid w:val="00DB0C53"/>
    <w:rsid w:val="00DB22BC"/>
    <w:rsid w:val="00DB4B38"/>
    <w:rsid w:val="00DB4BAA"/>
    <w:rsid w:val="00DB5605"/>
    <w:rsid w:val="00DB5F1C"/>
    <w:rsid w:val="00DB7302"/>
    <w:rsid w:val="00DC0EA4"/>
    <w:rsid w:val="00DC2606"/>
    <w:rsid w:val="00DC38D3"/>
    <w:rsid w:val="00DC4D8D"/>
    <w:rsid w:val="00DC4E22"/>
    <w:rsid w:val="00DC5054"/>
    <w:rsid w:val="00DC57E7"/>
    <w:rsid w:val="00DC65A1"/>
    <w:rsid w:val="00DC6793"/>
    <w:rsid w:val="00DC6D1F"/>
    <w:rsid w:val="00DC6D4E"/>
    <w:rsid w:val="00DC78D3"/>
    <w:rsid w:val="00DD0593"/>
    <w:rsid w:val="00DD06BC"/>
    <w:rsid w:val="00DD09BD"/>
    <w:rsid w:val="00DD15BE"/>
    <w:rsid w:val="00DD18FB"/>
    <w:rsid w:val="00DD27FB"/>
    <w:rsid w:val="00DD2DCA"/>
    <w:rsid w:val="00DD3876"/>
    <w:rsid w:val="00DD3B7E"/>
    <w:rsid w:val="00DD6E77"/>
    <w:rsid w:val="00DD7184"/>
    <w:rsid w:val="00DD781F"/>
    <w:rsid w:val="00DD79A1"/>
    <w:rsid w:val="00DE0224"/>
    <w:rsid w:val="00DE1D53"/>
    <w:rsid w:val="00DE1EB2"/>
    <w:rsid w:val="00DE47F4"/>
    <w:rsid w:val="00DE4CF2"/>
    <w:rsid w:val="00DE4E5B"/>
    <w:rsid w:val="00DE5F26"/>
    <w:rsid w:val="00DE758E"/>
    <w:rsid w:val="00DE78B8"/>
    <w:rsid w:val="00DE7E0C"/>
    <w:rsid w:val="00DF0368"/>
    <w:rsid w:val="00DF0673"/>
    <w:rsid w:val="00DF1548"/>
    <w:rsid w:val="00DF2612"/>
    <w:rsid w:val="00DF3C05"/>
    <w:rsid w:val="00DF48E2"/>
    <w:rsid w:val="00DF4E8F"/>
    <w:rsid w:val="00DF5641"/>
    <w:rsid w:val="00DF56B2"/>
    <w:rsid w:val="00DF5AE1"/>
    <w:rsid w:val="00DF5D10"/>
    <w:rsid w:val="00DF6B44"/>
    <w:rsid w:val="00DF6CE0"/>
    <w:rsid w:val="00E001AB"/>
    <w:rsid w:val="00E00324"/>
    <w:rsid w:val="00E00AD6"/>
    <w:rsid w:val="00E0115C"/>
    <w:rsid w:val="00E02A3C"/>
    <w:rsid w:val="00E042FA"/>
    <w:rsid w:val="00E048D7"/>
    <w:rsid w:val="00E058D9"/>
    <w:rsid w:val="00E065FB"/>
    <w:rsid w:val="00E06E73"/>
    <w:rsid w:val="00E07EDD"/>
    <w:rsid w:val="00E11AA1"/>
    <w:rsid w:val="00E12C02"/>
    <w:rsid w:val="00E133B4"/>
    <w:rsid w:val="00E1462B"/>
    <w:rsid w:val="00E160AA"/>
    <w:rsid w:val="00E166E2"/>
    <w:rsid w:val="00E178DB"/>
    <w:rsid w:val="00E178F5"/>
    <w:rsid w:val="00E17AD1"/>
    <w:rsid w:val="00E17B0D"/>
    <w:rsid w:val="00E17C68"/>
    <w:rsid w:val="00E2064C"/>
    <w:rsid w:val="00E219C1"/>
    <w:rsid w:val="00E228BC"/>
    <w:rsid w:val="00E238D6"/>
    <w:rsid w:val="00E23D49"/>
    <w:rsid w:val="00E23D65"/>
    <w:rsid w:val="00E23D85"/>
    <w:rsid w:val="00E2411B"/>
    <w:rsid w:val="00E25256"/>
    <w:rsid w:val="00E264DA"/>
    <w:rsid w:val="00E26D7F"/>
    <w:rsid w:val="00E26EEA"/>
    <w:rsid w:val="00E30BFD"/>
    <w:rsid w:val="00E31013"/>
    <w:rsid w:val="00E315D8"/>
    <w:rsid w:val="00E31DB1"/>
    <w:rsid w:val="00E3209B"/>
    <w:rsid w:val="00E3234A"/>
    <w:rsid w:val="00E3322B"/>
    <w:rsid w:val="00E33331"/>
    <w:rsid w:val="00E338B7"/>
    <w:rsid w:val="00E34F8F"/>
    <w:rsid w:val="00E3B543"/>
    <w:rsid w:val="00E401D6"/>
    <w:rsid w:val="00E41056"/>
    <w:rsid w:val="00E410E2"/>
    <w:rsid w:val="00E412E2"/>
    <w:rsid w:val="00E42B98"/>
    <w:rsid w:val="00E43FFC"/>
    <w:rsid w:val="00E45CE5"/>
    <w:rsid w:val="00E465B0"/>
    <w:rsid w:val="00E46E62"/>
    <w:rsid w:val="00E47E0B"/>
    <w:rsid w:val="00E503D3"/>
    <w:rsid w:val="00E50745"/>
    <w:rsid w:val="00E50B4C"/>
    <w:rsid w:val="00E50E0D"/>
    <w:rsid w:val="00E51084"/>
    <w:rsid w:val="00E51C02"/>
    <w:rsid w:val="00E51EED"/>
    <w:rsid w:val="00E52565"/>
    <w:rsid w:val="00E52AF0"/>
    <w:rsid w:val="00E53688"/>
    <w:rsid w:val="00E53978"/>
    <w:rsid w:val="00E54F2C"/>
    <w:rsid w:val="00E55362"/>
    <w:rsid w:val="00E5538B"/>
    <w:rsid w:val="00E55A79"/>
    <w:rsid w:val="00E55B3F"/>
    <w:rsid w:val="00E56538"/>
    <w:rsid w:val="00E56849"/>
    <w:rsid w:val="00E56D15"/>
    <w:rsid w:val="00E57200"/>
    <w:rsid w:val="00E57633"/>
    <w:rsid w:val="00E600CA"/>
    <w:rsid w:val="00E60449"/>
    <w:rsid w:val="00E604A9"/>
    <w:rsid w:val="00E61902"/>
    <w:rsid w:val="00E6190A"/>
    <w:rsid w:val="00E61B15"/>
    <w:rsid w:val="00E6353C"/>
    <w:rsid w:val="00E63AE7"/>
    <w:rsid w:val="00E63B4E"/>
    <w:rsid w:val="00E64129"/>
    <w:rsid w:val="00E6493A"/>
    <w:rsid w:val="00E66572"/>
    <w:rsid w:val="00E67A01"/>
    <w:rsid w:val="00E70965"/>
    <w:rsid w:val="00E70B93"/>
    <w:rsid w:val="00E71C56"/>
    <w:rsid w:val="00E71D87"/>
    <w:rsid w:val="00E7251E"/>
    <w:rsid w:val="00E7304F"/>
    <w:rsid w:val="00E7305A"/>
    <w:rsid w:val="00E73210"/>
    <w:rsid w:val="00E73E3F"/>
    <w:rsid w:val="00E7474D"/>
    <w:rsid w:val="00E75451"/>
    <w:rsid w:val="00E759F1"/>
    <w:rsid w:val="00E75CCF"/>
    <w:rsid w:val="00E76B06"/>
    <w:rsid w:val="00E76D63"/>
    <w:rsid w:val="00E770F9"/>
    <w:rsid w:val="00E779B8"/>
    <w:rsid w:val="00E802A1"/>
    <w:rsid w:val="00E80303"/>
    <w:rsid w:val="00E80CCB"/>
    <w:rsid w:val="00E81BAD"/>
    <w:rsid w:val="00E81F06"/>
    <w:rsid w:val="00E82BF2"/>
    <w:rsid w:val="00E83F49"/>
    <w:rsid w:val="00E8511E"/>
    <w:rsid w:val="00E85B2D"/>
    <w:rsid w:val="00E86D91"/>
    <w:rsid w:val="00E87EAC"/>
    <w:rsid w:val="00E90457"/>
    <w:rsid w:val="00E914DF"/>
    <w:rsid w:val="00E92823"/>
    <w:rsid w:val="00E96329"/>
    <w:rsid w:val="00E967F1"/>
    <w:rsid w:val="00E97E01"/>
    <w:rsid w:val="00EA0BA6"/>
    <w:rsid w:val="00EA1738"/>
    <w:rsid w:val="00EA1B26"/>
    <w:rsid w:val="00EA1FC9"/>
    <w:rsid w:val="00EA2424"/>
    <w:rsid w:val="00EA2D6A"/>
    <w:rsid w:val="00EA3480"/>
    <w:rsid w:val="00EA3F39"/>
    <w:rsid w:val="00EA460F"/>
    <w:rsid w:val="00EA4BB1"/>
    <w:rsid w:val="00EA4BDB"/>
    <w:rsid w:val="00EA4FAC"/>
    <w:rsid w:val="00EA53E6"/>
    <w:rsid w:val="00EA5B34"/>
    <w:rsid w:val="00EA5F81"/>
    <w:rsid w:val="00EA6EAA"/>
    <w:rsid w:val="00EA76A3"/>
    <w:rsid w:val="00EA7DC8"/>
    <w:rsid w:val="00EB0FF3"/>
    <w:rsid w:val="00EB360B"/>
    <w:rsid w:val="00EB3D52"/>
    <w:rsid w:val="00EB3E54"/>
    <w:rsid w:val="00EB47A2"/>
    <w:rsid w:val="00EB54BA"/>
    <w:rsid w:val="00EB6783"/>
    <w:rsid w:val="00EB6974"/>
    <w:rsid w:val="00EB7967"/>
    <w:rsid w:val="00EB7C6C"/>
    <w:rsid w:val="00EC1A3F"/>
    <w:rsid w:val="00EC24BA"/>
    <w:rsid w:val="00EC26B6"/>
    <w:rsid w:val="00EC31BE"/>
    <w:rsid w:val="00EC3674"/>
    <w:rsid w:val="00EC3AD8"/>
    <w:rsid w:val="00EC3EDE"/>
    <w:rsid w:val="00EC4164"/>
    <w:rsid w:val="00EC481F"/>
    <w:rsid w:val="00EC4D94"/>
    <w:rsid w:val="00EC5289"/>
    <w:rsid w:val="00EC5D5B"/>
    <w:rsid w:val="00EC636F"/>
    <w:rsid w:val="00EC6452"/>
    <w:rsid w:val="00EC6704"/>
    <w:rsid w:val="00EC6DA8"/>
    <w:rsid w:val="00ED058C"/>
    <w:rsid w:val="00ED06B0"/>
    <w:rsid w:val="00ED1A0D"/>
    <w:rsid w:val="00ED22CD"/>
    <w:rsid w:val="00ED23A7"/>
    <w:rsid w:val="00ED23CB"/>
    <w:rsid w:val="00ED293B"/>
    <w:rsid w:val="00ED4B4F"/>
    <w:rsid w:val="00ED4D3B"/>
    <w:rsid w:val="00ED5278"/>
    <w:rsid w:val="00ED5EE7"/>
    <w:rsid w:val="00ED6643"/>
    <w:rsid w:val="00ED6A85"/>
    <w:rsid w:val="00ED6DAA"/>
    <w:rsid w:val="00ED7186"/>
    <w:rsid w:val="00ED7981"/>
    <w:rsid w:val="00ED7EA4"/>
    <w:rsid w:val="00EE0167"/>
    <w:rsid w:val="00EE03C7"/>
    <w:rsid w:val="00EE06C4"/>
    <w:rsid w:val="00EE13EE"/>
    <w:rsid w:val="00EE6627"/>
    <w:rsid w:val="00EE7A1B"/>
    <w:rsid w:val="00EF1823"/>
    <w:rsid w:val="00EF1F00"/>
    <w:rsid w:val="00EF325D"/>
    <w:rsid w:val="00EF3F52"/>
    <w:rsid w:val="00EF5A06"/>
    <w:rsid w:val="00EF61A0"/>
    <w:rsid w:val="00EF72A8"/>
    <w:rsid w:val="00EF7904"/>
    <w:rsid w:val="00F018CE"/>
    <w:rsid w:val="00F01D3E"/>
    <w:rsid w:val="00F02EFC"/>
    <w:rsid w:val="00F03B3B"/>
    <w:rsid w:val="00F0455E"/>
    <w:rsid w:val="00F051DF"/>
    <w:rsid w:val="00F073F8"/>
    <w:rsid w:val="00F078A9"/>
    <w:rsid w:val="00F07E02"/>
    <w:rsid w:val="00F10B92"/>
    <w:rsid w:val="00F12F89"/>
    <w:rsid w:val="00F13B58"/>
    <w:rsid w:val="00F144B1"/>
    <w:rsid w:val="00F14957"/>
    <w:rsid w:val="00F17816"/>
    <w:rsid w:val="00F20FB4"/>
    <w:rsid w:val="00F21016"/>
    <w:rsid w:val="00F21129"/>
    <w:rsid w:val="00F21FE4"/>
    <w:rsid w:val="00F2223B"/>
    <w:rsid w:val="00F226AD"/>
    <w:rsid w:val="00F2322D"/>
    <w:rsid w:val="00F23FC3"/>
    <w:rsid w:val="00F2471F"/>
    <w:rsid w:val="00F26A68"/>
    <w:rsid w:val="00F26F5D"/>
    <w:rsid w:val="00F27A07"/>
    <w:rsid w:val="00F310F6"/>
    <w:rsid w:val="00F313C9"/>
    <w:rsid w:val="00F318A5"/>
    <w:rsid w:val="00F3231C"/>
    <w:rsid w:val="00F325D9"/>
    <w:rsid w:val="00F336B9"/>
    <w:rsid w:val="00F358D8"/>
    <w:rsid w:val="00F370F4"/>
    <w:rsid w:val="00F41C0E"/>
    <w:rsid w:val="00F41D12"/>
    <w:rsid w:val="00F42A8E"/>
    <w:rsid w:val="00F42AEA"/>
    <w:rsid w:val="00F4304F"/>
    <w:rsid w:val="00F43C09"/>
    <w:rsid w:val="00F44F70"/>
    <w:rsid w:val="00F45620"/>
    <w:rsid w:val="00F46265"/>
    <w:rsid w:val="00F50019"/>
    <w:rsid w:val="00F51221"/>
    <w:rsid w:val="00F51714"/>
    <w:rsid w:val="00F5292B"/>
    <w:rsid w:val="00F52F1D"/>
    <w:rsid w:val="00F54FF2"/>
    <w:rsid w:val="00F556F5"/>
    <w:rsid w:val="00F60328"/>
    <w:rsid w:val="00F61241"/>
    <w:rsid w:val="00F63F53"/>
    <w:rsid w:val="00F64E1E"/>
    <w:rsid w:val="00F66759"/>
    <w:rsid w:val="00F66C38"/>
    <w:rsid w:val="00F67708"/>
    <w:rsid w:val="00F70192"/>
    <w:rsid w:val="00F70814"/>
    <w:rsid w:val="00F717C5"/>
    <w:rsid w:val="00F722AF"/>
    <w:rsid w:val="00F72F67"/>
    <w:rsid w:val="00F7350F"/>
    <w:rsid w:val="00F74BB2"/>
    <w:rsid w:val="00F75720"/>
    <w:rsid w:val="00F75A33"/>
    <w:rsid w:val="00F76140"/>
    <w:rsid w:val="00F82770"/>
    <w:rsid w:val="00F82D21"/>
    <w:rsid w:val="00F837FB"/>
    <w:rsid w:val="00F84CF4"/>
    <w:rsid w:val="00F857CF"/>
    <w:rsid w:val="00F8739C"/>
    <w:rsid w:val="00F8757F"/>
    <w:rsid w:val="00F87F2C"/>
    <w:rsid w:val="00F903AC"/>
    <w:rsid w:val="00F9082D"/>
    <w:rsid w:val="00F91021"/>
    <w:rsid w:val="00F91143"/>
    <w:rsid w:val="00F91A3F"/>
    <w:rsid w:val="00F92D1B"/>
    <w:rsid w:val="00F941AE"/>
    <w:rsid w:val="00F94526"/>
    <w:rsid w:val="00F94D8D"/>
    <w:rsid w:val="00F953A8"/>
    <w:rsid w:val="00FA0C84"/>
    <w:rsid w:val="00FA0CDC"/>
    <w:rsid w:val="00FA13F5"/>
    <w:rsid w:val="00FA20FA"/>
    <w:rsid w:val="00FA243D"/>
    <w:rsid w:val="00FA2909"/>
    <w:rsid w:val="00FA2C30"/>
    <w:rsid w:val="00FA34F0"/>
    <w:rsid w:val="00FA42DC"/>
    <w:rsid w:val="00FA5A1E"/>
    <w:rsid w:val="00FA6594"/>
    <w:rsid w:val="00FA6775"/>
    <w:rsid w:val="00FA69F0"/>
    <w:rsid w:val="00FA6DDB"/>
    <w:rsid w:val="00FA766A"/>
    <w:rsid w:val="00FB0379"/>
    <w:rsid w:val="00FB0990"/>
    <w:rsid w:val="00FB12FA"/>
    <w:rsid w:val="00FB2B8B"/>
    <w:rsid w:val="00FB2C65"/>
    <w:rsid w:val="00FB366E"/>
    <w:rsid w:val="00FB40A3"/>
    <w:rsid w:val="00FB4368"/>
    <w:rsid w:val="00FB617E"/>
    <w:rsid w:val="00FB6526"/>
    <w:rsid w:val="00FB652C"/>
    <w:rsid w:val="00FB699F"/>
    <w:rsid w:val="00FB6A6E"/>
    <w:rsid w:val="00FC0628"/>
    <w:rsid w:val="00FC1C2A"/>
    <w:rsid w:val="00FC21E3"/>
    <w:rsid w:val="00FC5DA4"/>
    <w:rsid w:val="00FC62B1"/>
    <w:rsid w:val="00FC65AB"/>
    <w:rsid w:val="00FC6C84"/>
    <w:rsid w:val="00FC7573"/>
    <w:rsid w:val="00FD1121"/>
    <w:rsid w:val="00FD1A0C"/>
    <w:rsid w:val="00FD23D1"/>
    <w:rsid w:val="00FD285F"/>
    <w:rsid w:val="00FD28F9"/>
    <w:rsid w:val="00FD49C1"/>
    <w:rsid w:val="00FD5700"/>
    <w:rsid w:val="00FD6E38"/>
    <w:rsid w:val="00FD6E96"/>
    <w:rsid w:val="00FD725A"/>
    <w:rsid w:val="00FD73FA"/>
    <w:rsid w:val="00FD76E7"/>
    <w:rsid w:val="00FE02E4"/>
    <w:rsid w:val="00FE0346"/>
    <w:rsid w:val="00FE4100"/>
    <w:rsid w:val="00FE4BEC"/>
    <w:rsid w:val="00FE69A0"/>
    <w:rsid w:val="00FE765E"/>
    <w:rsid w:val="00FF0511"/>
    <w:rsid w:val="00FF0826"/>
    <w:rsid w:val="00FF121C"/>
    <w:rsid w:val="00FF1B87"/>
    <w:rsid w:val="00FF3085"/>
    <w:rsid w:val="00FF3FFA"/>
    <w:rsid w:val="00FF4944"/>
    <w:rsid w:val="00FF4FA1"/>
    <w:rsid w:val="00FF57D4"/>
    <w:rsid w:val="00FF60DB"/>
    <w:rsid w:val="00FF7976"/>
    <w:rsid w:val="01160BDB"/>
    <w:rsid w:val="0172188A"/>
    <w:rsid w:val="01781671"/>
    <w:rsid w:val="0311B19F"/>
    <w:rsid w:val="032356EA"/>
    <w:rsid w:val="03AB6285"/>
    <w:rsid w:val="03E723C2"/>
    <w:rsid w:val="03FB4BCA"/>
    <w:rsid w:val="03FC4D3C"/>
    <w:rsid w:val="04177941"/>
    <w:rsid w:val="04F700E3"/>
    <w:rsid w:val="04FA61A4"/>
    <w:rsid w:val="051364DB"/>
    <w:rsid w:val="0557C385"/>
    <w:rsid w:val="05CB9F9E"/>
    <w:rsid w:val="05FBA4BC"/>
    <w:rsid w:val="06302A04"/>
    <w:rsid w:val="0650506D"/>
    <w:rsid w:val="0659A0DB"/>
    <w:rsid w:val="065C900E"/>
    <w:rsid w:val="0692D144"/>
    <w:rsid w:val="06ACF2F0"/>
    <w:rsid w:val="06B88863"/>
    <w:rsid w:val="07583F24"/>
    <w:rsid w:val="078F0070"/>
    <w:rsid w:val="0804C657"/>
    <w:rsid w:val="081CBEAF"/>
    <w:rsid w:val="082EA1A5"/>
    <w:rsid w:val="084748B8"/>
    <w:rsid w:val="08821945"/>
    <w:rsid w:val="088A6529"/>
    <w:rsid w:val="08AC02A9"/>
    <w:rsid w:val="08BE0359"/>
    <w:rsid w:val="08E3679A"/>
    <w:rsid w:val="08E648B8"/>
    <w:rsid w:val="0967CAC6"/>
    <w:rsid w:val="0977501A"/>
    <w:rsid w:val="09A6D19E"/>
    <w:rsid w:val="09FFF97B"/>
    <w:rsid w:val="0B1B37BA"/>
    <w:rsid w:val="0B37E37E"/>
    <w:rsid w:val="0BEA6D7C"/>
    <w:rsid w:val="0C0F8011"/>
    <w:rsid w:val="0C320576"/>
    <w:rsid w:val="0C55DCDC"/>
    <w:rsid w:val="0C8D844C"/>
    <w:rsid w:val="0CD100C4"/>
    <w:rsid w:val="0D11A560"/>
    <w:rsid w:val="0D7E466D"/>
    <w:rsid w:val="0E67F64B"/>
    <w:rsid w:val="0E73A6DA"/>
    <w:rsid w:val="0E92C904"/>
    <w:rsid w:val="0E9DE329"/>
    <w:rsid w:val="0EAF364F"/>
    <w:rsid w:val="0ECABA84"/>
    <w:rsid w:val="0EDB33E0"/>
    <w:rsid w:val="0EF1D594"/>
    <w:rsid w:val="0F082F4A"/>
    <w:rsid w:val="0FB87E98"/>
    <w:rsid w:val="0FDD44B4"/>
    <w:rsid w:val="0FF16B85"/>
    <w:rsid w:val="10154224"/>
    <w:rsid w:val="10196A08"/>
    <w:rsid w:val="10459E3C"/>
    <w:rsid w:val="1060E205"/>
    <w:rsid w:val="109BB278"/>
    <w:rsid w:val="10A03364"/>
    <w:rsid w:val="10BA1426"/>
    <w:rsid w:val="110F0AFF"/>
    <w:rsid w:val="11442880"/>
    <w:rsid w:val="114F4C57"/>
    <w:rsid w:val="11691FE0"/>
    <w:rsid w:val="11AC2DB2"/>
    <w:rsid w:val="11B1F9D8"/>
    <w:rsid w:val="11DD134A"/>
    <w:rsid w:val="12A83C8E"/>
    <w:rsid w:val="12BC18B4"/>
    <w:rsid w:val="13449BBC"/>
    <w:rsid w:val="13510ACA"/>
    <w:rsid w:val="1362D7EB"/>
    <w:rsid w:val="138C36DB"/>
    <w:rsid w:val="13D4908A"/>
    <w:rsid w:val="13EEE64E"/>
    <w:rsid w:val="1408578A"/>
    <w:rsid w:val="145736A3"/>
    <w:rsid w:val="14A9B75A"/>
    <w:rsid w:val="14AD9622"/>
    <w:rsid w:val="15605227"/>
    <w:rsid w:val="15639D25"/>
    <w:rsid w:val="15CE95B7"/>
    <w:rsid w:val="15D9962D"/>
    <w:rsid w:val="15F28690"/>
    <w:rsid w:val="15FC9D7A"/>
    <w:rsid w:val="161D328F"/>
    <w:rsid w:val="16F33815"/>
    <w:rsid w:val="184C7E03"/>
    <w:rsid w:val="186C82F2"/>
    <w:rsid w:val="1872AA9C"/>
    <w:rsid w:val="188FCBCA"/>
    <w:rsid w:val="18C7B69B"/>
    <w:rsid w:val="18CA45F5"/>
    <w:rsid w:val="18FC91BD"/>
    <w:rsid w:val="1927C9B0"/>
    <w:rsid w:val="193179A2"/>
    <w:rsid w:val="197871C2"/>
    <w:rsid w:val="1A4DFC41"/>
    <w:rsid w:val="1A588926"/>
    <w:rsid w:val="1A790ACC"/>
    <w:rsid w:val="1AAF0F49"/>
    <w:rsid w:val="1AFD1A50"/>
    <w:rsid w:val="1B0FA1BD"/>
    <w:rsid w:val="1B1EAE9F"/>
    <w:rsid w:val="1C04A9E3"/>
    <w:rsid w:val="1C233978"/>
    <w:rsid w:val="1C554545"/>
    <w:rsid w:val="1CE45772"/>
    <w:rsid w:val="1D257646"/>
    <w:rsid w:val="1D457637"/>
    <w:rsid w:val="1DA4939B"/>
    <w:rsid w:val="1E4F330D"/>
    <w:rsid w:val="1E521B32"/>
    <w:rsid w:val="1E57CDAD"/>
    <w:rsid w:val="1E76A285"/>
    <w:rsid w:val="1E9EFD3A"/>
    <w:rsid w:val="1EDEA695"/>
    <w:rsid w:val="1F1740A2"/>
    <w:rsid w:val="1F451E65"/>
    <w:rsid w:val="1F4FEE84"/>
    <w:rsid w:val="1F61A5F6"/>
    <w:rsid w:val="1F7EFA24"/>
    <w:rsid w:val="1FA1579F"/>
    <w:rsid w:val="2005CF09"/>
    <w:rsid w:val="202E4FD6"/>
    <w:rsid w:val="21BF295E"/>
    <w:rsid w:val="21FB2693"/>
    <w:rsid w:val="222D7544"/>
    <w:rsid w:val="22333CD4"/>
    <w:rsid w:val="23064C40"/>
    <w:rsid w:val="2331FF2F"/>
    <w:rsid w:val="237B6FC2"/>
    <w:rsid w:val="23954BC2"/>
    <w:rsid w:val="239F9855"/>
    <w:rsid w:val="23D69E1A"/>
    <w:rsid w:val="24263194"/>
    <w:rsid w:val="2451066C"/>
    <w:rsid w:val="245F9664"/>
    <w:rsid w:val="24621B35"/>
    <w:rsid w:val="24884857"/>
    <w:rsid w:val="24A87EC8"/>
    <w:rsid w:val="24AF6660"/>
    <w:rsid w:val="24D337F7"/>
    <w:rsid w:val="25C42FBC"/>
    <w:rsid w:val="25D8C859"/>
    <w:rsid w:val="262895D6"/>
    <w:rsid w:val="2641EF8C"/>
    <w:rsid w:val="2658A9FF"/>
    <w:rsid w:val="27075BBA"/>
    <w:rsid w:val="271456E0"/>
    <w:rsid w:val="271ADEFC"/>
    <w:rsid w:val="27498259"/>
    <w:rsid w:val="275B2E85"/>
    <w:rsid w:val="2775E537"/>
    <w:rsid w:val="277AC033"/>
    <w:rsid w:val="278F514D"/>
    <w:rsid w:val="27A25D03"/>
    <w:rsid w:val="28892737"/>
    <w:rsid w:val="2898DC10"/>
    <w:rsid w:val="28D1F03E"/>
    <w:rsid w:val="28EA8D6A"/>
    <w:rsid w:val="29218E3E"/>
    <w:rsid w:val="29223B15"/>
    <w:rsid w:val="297D45FA"/>
    <w:rsid w:val="29DEA656"/>
    <w:rsid w:val="2A36D7AC"/>
    <w:rsid w:val="2AB3D985"/>
    <w:rsid w:val="2AD66960"/>
    <w:rsid w:val="2B270D7C"/>
    <w:rsid w:val="2C427E50"/>
    <w:rsid w:val="2C4F43FD"/>
    <w:rsid w:val="2C7E7A85"/>
    <w:rsid w:val="2DBF32C7"/>
    <w:rsid w:val="2E08F287"/>
    <w:rsid w:val="2E4D20A7"/>
    <w:rsid w:val="2E96916D"/>
    <w:rsid w:val="2EB4A78A"/>
    <w:rsid w:val="2F845D9A"/>
    <w:rsid w:val="2F8CF369"/>
    <w:rsid w:val="2FD540F8"/>
    <w:rsid w:val="2FDF255B"/>
    <w:rsid w:val="30C3CA39"/>
    <w:rsid w:val="314DCD5A"/>
    <w:rsid w:val="31642BB1"/>
    <w:rsid w:val="3169811E"/>
    <w:rsid w:val="316A4FC0"/>
    <w:rsid w:val="31955315"/>
    <w:rsid w:val="3214D2B1"/>
    <w:rsid w:val="324B0A2E"/>
    <w:rsid w:val="3261C328"/>
    <w:rsid w:val="32AE9C3D"/>
    <w:rsid w:val="32B33F47"/>
    <w:rsid w:val="32D84C9F"/>
    <w:rsid w:val="32F6BF91"/>
    <w:rsid w:val="32FC922E"/>
    <w:rsid w:val="33202E14"/>
    <w:rsid w:val="33C9BD99"/>
    <w:rsid w:val="341A0930"/>
    <w:rsid w:val="34243CC9"/>
    <w:rsid w:val="343813A1"/>
    <w:rsid w:val="345D6BF4"/>
    <w:rsid w:val="349B2F73"/>
    <w:rsid w:val="34B5E4F1"/>
    <w:rsid w:val="34FFFD97"/>
    <w:rsid w:val="353A30C9"/>
    <w:rsid w:val="35862E9E"/>
    <w:rsid w:val="35B718D7"/>
    <w:rsid w:val="3692B261"/>
    <w:rsid w:val="36974784"/>
    <w:rsid w:val="36D67842"/>
    <w:rsid w:val="36EFA214"/>
    <w:rsid w:val="3722A5C2"/>
    <w:rsid w:val="3741B08E"/>
    <w:rsid w:val="3790E947"/>
    <w:rsid w:val="37AD97F0"/>
    <w:rsid w:val="37D3CBA4"/>
    <w:rsid w:val="37E24CB4"/>
    <w:rsid w:val="386808F8"/>
    <w:rsid w:val="386D4E74"/>
    <w:rsid w:val="38DB0F5C"/>
    <w:rsid w:val="3919484A"/>
    <w:rsid w:val="393D5931"/>
    <w:rsid w:val="395A99D3"/>
    <w:rsid w:val="399F1DB8"/>
    <w:rsid w:val="39D5DC54"/>
    <w:rsid w:val="3A1C68A6"/>
    <w:rsid w:val="3A31B9F6"/>
    <w:rsid w:val="3A5087C0"/>
    <w:rsid w:val="3B12232F"/>
    <w:rsid w:val="3B652D56"/>
    <w:rsid w:val="3B74CC87"/>
    <w:rsid w:val="3C34A8AF"/>
    <w:rsid w:val="3C720D84"/>
    <w:rsid w:val="3CAC761C"/>
    <w:rsid w:val="3D16B486"/>
    <w:rsid w:val="3D510A50"/>
    <w:rsid w:val="3D626D0E"/>
    <w:rsid w:val="3D89B496"/>
    <w:rsid w:val="3D8AEFC6"/>
    <w:rsid w:val="3D9DCFEA"/>
    <w:rsid w:val="3DA637B7"/>
    <w:rsid w:val="3DBEE3D0"/>
    <w:rsid w:val="3DD9F4DE"/>
    <w:rsid w:val="3E12ADF3"/>
    <w:rsid w:val="3E2B8392"/>
    <w:rsid w:val="3E9478FB"/>
    <w:rsid w:val="3EEDAB47"/>
    <w:rsid w:val="3F1076C9"/>
    <w:rsid w:val="3F6EDDBF"/>
    <w:rsid w:val="3FDEA96B"/>
    <w:rsid w:val="3FFC8F3D"/>
    <w:rsid w:val="40366D79"/>
    <w:rsid w:val="405EF716"/>
    <w:rsid w:val="4096EA61"/>
    <w:rsid w:val="40E46D9A"/>
    <w:rsid w:val="41A404B2"/>
    <w:rsid w:val="41B00618"/>
    <w:rsid w:val="41B192A3"/>
    <w:rsid w:val="41B51097"/>
    <w:rsid w:val="4214F4D0"/>
    <w:rsid w:val="424AD591"/>
    <w:rsid w:val="429F3172"/>
    <w:rsid w:val="42C83B5F"/>
    <w:rsid w:val="42D20D7E"/>
    <w:rsid w:val="42FEDACA"/>
    <w:rsid w:val="43113C6F"/>
    <w:rsid w:val="4323192C"/>
    <w:rsid w:val="43C39BEA"/>
    <w:rsid w:val="43CD2475"/>
    <w:rsid w:val="441D687F"/>
    <w:rsid w:val="444C0D65"/>
    <w:rsid w:val="4463F70C"/>
    <w:rsid w:val="45171860"/>
    <w:rsid w:val="4528DE5E"/>
    <w:rsid w:val="4557BE35"/>
    <w:rsid w:val="45B22EFB"/>
    <w:rsid w:val="45C9F0CC"/>
    <w:rsid w:val="46433A27"/>
    <w:rsid w:val="46D21A3A"/>
    <w:rsid w:val="47146B66"/>
    <w:rsid w:val="472FC9F8"/>
    <w:rsid w:val="475C8E2E"/>
    <w:rsid w:val="477F96D3"/>
    <w:rsid w:val="47D465CE"/>
    <w:rsid w:val="47F5BC00"/>
    <w:rsid w:val="480629CA"/>
    <w:rsid w:val="480E0264"/>
    <w:rsid w:val="4832335A"/>
    <w:rsid w:val="486AAF6C"/>
    <w:rsid w:val="4874BBCD"/>
    <w:rsid w:val="492029EA"/>
    <w:rsid w:val="49846C78"/>
    <w:rsid w:val="4A0A1A70"/>
    <w:rsid w:val="4A79D681"/>
    <w:rsid w:val="4A946F1C"/>
    <w:rsid w:val="4AB5470C"/>
    <w:rsid w:val="4B20DD82"/>
    <w:rsid w:val="4B297DB6"/>
    <w:rsid w:val="4B2F0E1A"/>
    <w:rsid w:val="4B6B2E3A"/>
    <w:rsid w:val="4BB6C8D9"/>
    <w:rsid w:val="4BD3CEEA"/>
    <w:rsid w:val="4C6843F9"/>
    <w:rsid w:val="4C8ADD30"/>
    <w:rsid w:val="4C98F41D"/>
    <w:rsid w:val="4CA84C5E"/>
    <w:rsid w:val="4CB8364F"/>
    <w:rsid w:val="4CE5E9CB"/>
    <w:rsid w:val="4DA28A1C"/>
    <w:rsid w:val="4DD61CB3"/>
    <w:rsid w:val="4DD6A95A"/>
    <w:rsid w:val="4E367826"/>
    <w:rsid w:val="4E82CAD8"/>
    <w:rsid w:val="4E82F7B7"/>
    <w:rsid w:val="4ECA49B0"/>
    <w:rsid w:val="4ECA8284"/>
    <w:rsid w:val="4F498BB7"/>
    <w:rsid w:val="4FB6901D"/>
    <w:rsid w:val="500A2923"/>
    <w:rsid w:val="50A32D96"/>
    <w:rsid w:val="50F9A992"/>
    <w:rsid w:val="5116D7EB"/>
    <w:rsid w:val="515CD3E0"/>
    <w:rsid w:val="516C9C0D"/>
    <w:rsid w:val="5214FED6"/>
    <w:rsid w:val="52857BC0"/>
    <w:rsid w:val="52A57E9A"/>
    <w:rsid w:val="52BEB02E"/>
    <w:rsid w:val="52C2889F"/>
    <w:rsid w:val="52D98454"/>
    <w:rsid w:val="537F6707"/>
    <w:rsid w:val="539376D8"/>
    <w:rsid w:val="53DE7075"/>
    <w:rsid w:val="5420B428"/>
    <w:rsid w:val="545FE696"/>
    <w:rsid w:val="54B1B1F7"/>
    <w:rsid w:val="54B2CAC2"/>
    <w:rsid w:val="55046B13"/>
    <w:rsid w:val="5543DC54"/>
    <w:rsid w:val="555B9F2D"/>
    <w:rsid w:val="556BD8FC"/>
    <w:rsid w:val="55B46607"/>
    <w:rsid w:val="55C19146"/>
    <w:rsid w:val="5664A63E"/>
    <w:rsid w:val="566A463E"/>
    <w:rsid w:val="56777DF1"/>
    <w:rsid w:val="56832B6E"/>
    <w:rsid w:val="56A03B74"/>
    <w:rsid w:val="571E71E9"/>
    <w:rsid w:val="57459436"/>
    <w:rsid w:val="57704842"/>
    <w:rsid w:val="578DEE52"/>
    <w:rsid w:val="57D7334E"/>
    <w:rsid w:val="57DFB560"/>
    <w:rsid w:val="57F6D4EB"/>
    <w:rsid w:val="58253ABF"/>
    <w:rsid w:val="583C0BD5"/>
    <w:rsid w:val="58713F23"/>
    <w:rsid w:val="589E5D66"/>
    <w:rsid w:val="58D68174"/>
    <w:rsid w:val="592C4971"/>
    <w:rsid w:val="59662096"/>
    <w:rsid w:val="59DEA7AC"/>
    <w:rsid w:val="59EAE698"/>
    <w:rsid w:val="5A04ABA3"/>
    <w:rsid w:val="5B1A9FFB"/>
    <w:rsid w:val="5B280766"/>
    <w:rsid w:val="5B74440F"/>
    <w:rsid w:val="5BC893EA"/>
    <w:rsid w:val="5BD5F305"/>
    <w:rsid w:val="5C3E8B65"/>
    <w:rsid w:val="5C4258E4"/>
    <w:rsid w:val="5D16486E"/>
    <w:rsid w:val="5DC26455"/>
    <w:rsid w:val="5ED29252"/>
    <w:rsid w:val="5F7420B0"/>
    <w:rsid w:val="5F8FC9BC"/>
    <w:rsid w:val="5FDA4665"/>
    <w:rsid w:val="60619067"/>
    <w:rsid w:val="6078E44C"/>
    <w:rsid w:val="60F3A150"/>
    <w:rsid w:val="611D36DA"/>
    <w:rsid w:val="6156127E"/>
    <w:rsid w:val="61AC4787"/>
    <w:rsid w:val="61B375BA"/>
    <w:rsid w:val="61E9B991"/>
    <w:rsid w:val="62B2DCE2"/>
    <w:rsid w:val="62FE775A"/>
    <w:rsid w:val="6338B5F2"/>
    <w:rsid w:val="6345DD21"/>
    <w:rsid w:val="636F9D28"/>
    <w:rsid w:val="6373731B"/>
    <w:rsid w:val="638589F2"/>
    <w:rsid w:val="63D8A1C5"/>
    <w:rsid w:val="64431B6D"/>
    <w:rsid w:val="64449171"/>
    <w:rsid w:val="644CEDAD"/>
    <w:rsid w:val="644EAD43"/>
    <w:rsid w:val="645A476D"/>
    <w:rsid w:val="6497F955"/>
    <w:rsid w:val="64A18CD7"/>
    <w:rsid w:val="64A82CD6"/>
    <w:rsid w:val="64A9CCBD"/>
    <w:rsid w:val="64C6975D"/>
    <w:rsid w:val="650E27F1"/>
    <w:rsid w:val="651B1DF9"/>
    <w:rsid w:val="654E9F27"/>
    <w:rsid w:val="655D1E02"/>
    <w:rsid w:val="6572AED8"/>
    <w:rsid w:val="658B950A"/>
    <w:rsid w:val="65E19DEE"/>
    <w:rsid w:val="65E233E5"/>
    <w:rsid w:val="65EA7DA4"/>
    <w:rsid w:val="66213969"/>
    <w:rsid w:val="662CAE01"/>
    <w:rsid w:val="6679FE76"/>
    <w:rsid w:val="66C2823C"/>
    <w:rsid w:val="6747BAE0"/>
    <w:rsid w:val="67484EFB"/>
    <w:rsid w:val="674FC6B2"/>
    <w:rsid w:val="67571161"/>
    <w:rsid w:val="67A10D86"/>
    <w:rsid w:val="68427BC4"/>
    <w:rsid w:val="685A1D25"/>
    <w:rsid w:val="68C38FDB"/>
    <w:rsid w:val="6979DF2F"/>
    <w:rsid w:val="69829CB4"/>
    <w:rsid w:val="69E957B2"/>
    <w:rsid w:val="69FCB8FC"/>
    <w:rsid w:val="6A0D7C34"/>
    <w:rsid w:val="6A1A7498"/>
    <w:rsid w:val="6A3AD773"/>
    <w:rsid w:val="6A583F17"/>
    <w:rsid w:val="6A6470F7"/>
    <w:rsid w:val="6A6CD9FB"/>
    <w:rsid w:val="6A9B4648"/>
    <w:rsid w:val="6AC2C07A"/>
    <w:rsid w:val="6B05A9F5"/>
    <w:rsid w:val="6B5A8AA7"/>
    <w:rsid w:val="6BC0A7A9"/>
    <w:rsid w:val="6C3A36AB"/>
    <w:rsid w:val="6C3EF89C"/>
    <w:rsid w:val="6CFD35FA"/>
    <w:rsid w:val="6D0DE12A"/>
    <w:rsid w:val="6D1070AA"/>
    <w:rsid w:val="6D5C99B0"/>
    <w:rsid w:val="6DB3E14D"/>
    <w:rsid w:val="6DC3DFED"/>
    <w:rsid w:val="6E2FF3E3"/>
    <w:rsid w:val="6E5AA8B7"/>
    <w:rsid w:val="6E77F091"/>
    <w:rsid w:val="6F45EC01"/>
    <w:rsid w:val="6F4E1413"/>
    <w:rsid w:val="6F559422"/>
    <w:rsid w:val="6F66478B"/>
    <w:rsid w:val="6F9EE8C1"/>
    <w:rsid w:val="6FDBB400"/>
    <w:rsid w:val="6FF91570"/>
    <w:rsid w:val="706EE270"/>
    <w:rsid w:val="70827EA3"/>
    <w:rsid w:val="7090E39E"/>
    <w:rsid w:val="70A25DFE"/>
    <w:rsid w:val="7197FCCA"/>
    <w:rsid w:val="7208B278"/>
    <w:rsid w:val="723D8893"/>
    <w:rsid w:val="7251E354"/>
    <w:rsid w:val="72AF5D74"/>
    <w:rsid w:val="72B7100C"/>
    <w:rsid w:val="7310AF19"/>
    <w:rsid w:val="735ACA22"/>
    <w:rsid w:val="7361D2DE"/>
    <w:rsid w:val="737F6CB0"/>
    <w:rsid w:val="7384F221"/>
    <w:rsid w:val="73AC49BB"/>
    <w:rsid w:val="74390EBA"/>
    <w:rsid w:val="74447B48"/>
    <w:rsid w:val="74542B93"/>
    <w:rsid w:val="7475E3AB"/>
    <w:rsid w:val="74B9F000"/>
    <w:rsid w:val="74EAC2D1"/>
    <w:rsid w:val="74F202CD"/>
    <w:rsid w:val="750B4F1A"/>
    <w:rsid w:val="755E8412"/>
    <w:rsid w:val="7560B697"/>
    <w:rsid w:val="75894F06"/>
    <w:rsid w:val="75CE13E0"/>
    <w:rsid w:val="75DE93A2"/>
    <w:rsid w:val="7647F012"/>
    <w:rsid w:val="7674BFF3"/>
    <w:rsid w:val="76993B8A"/>
    <w:rsid w:val="769EFE38"/>
    <w:rsid w:val="76CB7C3F"/>
    <w:rsid w:val="772D708B"/>
    <w:rsid w:val="775DF787"/>
    <w:rsid w:val="7775454C"/>
    <w:rsid w:val="7781AB43"/>
    <w:rsid w:val="778D7F84"/>
    <w:rsid w:val="782940F1"/>
    <w:rsid w:val="783B834A"/>
    <w:rsid w:val="7899B9FA"/>
    <w:rsid w:val="78B794D6"/>
    <w:rsid w:val="7918731F"/>
    <w:rsid w:val="791EEE43"/>
    <w:rsid w:val="7937AC9D"/>
    <w:rsid w:val="7952C2F8"/>
    <w:rsid w:val="79531A33"/>
    <w:rsid w:val="79563646"/>
    <w:rsid w:val="798ECAF9"/>
    <w:rsid w:val="79A4A895"/>
    <w:rsid w:val="79C86942"/>
    <w:rsid w:val="79E28ACF"/>
    <w:rsid w:val="79FF23D0"/>
    <w:rsid w:val="7A12DCC6"/>
    <w:rsid w:val="7A7139DD"/>
    <w:rsid w:val="7A89F085"/>
    <w:rsid w:val="7A966227"/>
    <w:rsid w:val="7AB6DE0A"/>
    <w:rsid w:val="7AE0CF26"/>
    <w:rsid w:val="7B1DF002"/>
    <w:rsid w:val="7B20CE81"/>
    <w:rsid w:val="7B258E08"/>
    <w:rsid w:val="7B483116"/>
    <w:rsid w:val="7B9A6513"/>
    <w:rsid w:val="7BD69F3A"/>
    <w:rsid w:val="7C7134C8"/>
    <w:rsid w:val="7C77630A"/>
    <w:rsid w:val="7C9F058A"/>
    <w:rsid w:val="7CBA39F1"/>
    <w:rsid w:val="7CE0A7C0"/>
    <w:rsid w:val="7D5441EC"/>
    <w:rsid w:val="7D76254B"/>
    <w:rsid w:val="7DCB8020"/>
    <w:rsid w:val="7E1E4CA8"/>
    <w:rsid w:val="7E515A3E"/>
    <w:rsid w:val="7E51975F"/>
    <w:rsid w:val="7EBA9289"/>
    <w:rsid w:val="7ECD258C"/>
    <w:rsid w:val="7F29E74D"/>
    <w:rsid w:val="7F39E7E2"/>
    <w:rsid w:val="7F3F8E05"/>
    <w:rsid w:val="7FBA1D09"/>
    <w:rsid w:val="7FBEC5EE"/>
    <w:rsid w:val="7FE3741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C15CA80"/>
  <w15:docId w15:val="{103AF718-4D0E-4E97-B4AD-047FA1EB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CHG-Standard"/>
    <w:qFormat/>
    <w:rsid w:val="00404778"/>
    <w:rPr>
      <w:rFonts w:ascii="Arial" w:hAnsi="Arial"/>
      <w:sz w:val="19"/>
      <w:szCs w:val="22"/>
      <w:lang w:eastAsia="en-US"/>
    </w:rPr>
  </w:style>
  <w:style w:type="paragraph" w:styleId="berschrift1">
    <w:name w:val="heading 1"/>
    <w:aliases w:val="CHG-Überschrift"/>
    <w:basedOn w:val="Standard"/>
    <w:next w:val="Standard"/>
    <w:link w:val="berschrift1Zchn"/>
    <w:autoRedefine/>
    <w:qFormat/>
    <w:rsid w:val="00FA13F5"/>
    <w:pPr>
      <w:keepNext/>
      <w:spacing w:before="120" w:after="240"/>
      <w:outlineLvl w:val="0"/>
    </w:pPr>
    <w:rPr>
      <w:rFonts w:eastAsia="Times New Roman"/>
      <w:b/>
      <w:bCs/>
      <w:color w:val="00174A" w:themeColor="text2"/>
      <w:kern w:val="32"/>
      <w:szCs w:val="32"/>
    </w:rPr>
  </w:style>
  <w:style w:type="paragraph" w:styleId="berschrift2">
    <w:name w:val="heading 2"/>
    <w:aliases w:val="CHG-Agenda"/>
    <w:basedOn w:val="Standard"/>
    <w:next w:val="Standard"/>
    <w:link w:val="berschrift2Zchn"/>
    <w:autoRedefine/>
    <w:unhideWhenUsed/>
    <w:qFormat/>
    <w:rsid w:val="00FA13F5"/>
    <w:pPr>
      <w:keepNext/>
      <w:outlineLvl w:val="1"/>
    </w:pPr>
    <w:rPr>
      <w:rFonts w:eastAsia="Times New Roman"/>
      <w:b/>
      <w:bCs/>
      <w:iCs/>
      <w:color w:val="000000" w:themeColor="text1"/>
      <w:sz w:val="56"/>
      <w:szCs w:val="28"/>
    </w:rPr>
  </w:style>
  <w:style w:type="paragraph" w:styleId="berschrift3">
    <w:name w:val="heading 3"/>
    <w:basedOn w:val="Standard"/>
    <w:next w:val="Standard"/>
    <w:link w:val="berschrift3Zchn"/>
    <w:unhideWhenUsed/>
    <w:qFormat/>
    <w:rsid w:val="0070087D"/>
    <w:pPr>
      <w:keepNext/>
      <w:spacing w:before="240" w:after="60"/>
      <w:outlineLvl w:val="2"/>
    </w:pPr>
    <w:rPr>
      <w:rFonts w:ascii="Cambria" w:eastAsia="Times New Roman" w:hAnsi="Cambria"/>
      <w:b/>
      <w:bCs/>
      <w:sz w:val="26"/>
      <w:szCs w:val="26"/>
    </w:rPr>
  </w:style>
  <w:style w:type="paragraph" w:styleId="berschrift4">
    <w:name w:val="heading 4"/>
    <w:basedOn w:val="Standard"/>
    <w:next w:val="Standard"/>
    <w:link w:val="berschrift4Zchn"/>
    <w:uiPriority w:val="9"/>
    <w:unhideWhenUsed/>
    <w:qFormat/>
    <w:rsid w:val="00CE694F"/>
    <w:pPr>
      <w:keepNext/>
      <w:keepLines/>
      <w:spacing w:before="200"/>
      <w:outlineLvl w:val="3"/>
    </w:pPr>
    <w:rPr>
      <w:rFonts w:asciiTheme="majorHAnsi" w:eastAsiaTheme="majorEastAsia" w:hAnsiTheme="majorHAnsi" w:cstheme="majorBidi"/>
      <w:b/>
      <w:bCs/>
      <w:i/>
      <w:iCs/>
      <w:color w:val="00174A" w:themeColor="accent1"/>
    </w:rPr>
  </w:style>
  <w:style w:type="paragraph" w:styleId="berschrift5">
    <w:name w:val="heading 5"/>
    <w:basedOn w:val="Standard"/>
    <w:next w:val="Standard"/>
    <w:link w:val="berschrift5Zchn"/>
    <w:uiPriority w:val="9"/>
    <w:unhideWhenUsed/>
    <w:qFormat/>
    <w:rsid w:val="003A3AD1"/>
    <w:pPr>
      <w:keepNext/>
      <w:keepLines/>
      <w:spacing w:before="200"/>
      <w:outlineLvl w:val="4"/>
    </w:pPr>
    <w:rPr>
      <w:rFonts w:asciiTheme="majorHAnsi" w:eastAsiaTheme="majorEastAsia" w:hAnsiTheme="majorHAnsi" w:cstheme="majorBidi"/>
      <w:color w:val="000B24" w:themeColor="accent1" w:themeShade="7F"/>
    </w:rPr>
  </w:style>
  <w:style w:type="paragraph" w:styleId="berschrift6">
    <w:name w:val="heading 6"/>
    <w:basedOn w:val="Standard"/>
    <w:next w:val="Standard"/>
    <w:link w:val="berschrift6Zchn"/>
    <w:rsid w:val="003A3AD1"/>
    <w:pPr>
      <w:keepNext/>
      <w:spacing w:before="120" w:line="360" w:lineRule="auto"/>
      <w:ind w:left="1152" w:hanging="1152"/>
      <w:outlineLvl w:val="5"/>
    </w:pPr>
    <w:rPr>
      <w:rFonts w:eastAsia="Times New Roman"/>
      <w:b/>
      <w:sz w:val="30"/>
      <w:szCs w:val="24"/>
      <w:lang w:val="en-GB" w:eastAsia="de-DE"/>
    </w:rPr>
  </w:style>
  <w:style w:type="paragraph" w:styleId="berschrift7">
    <w:name w:val="heading 7"/>
    <w:basedOn w:val="Standard"/>
    <w:next w:val="Standard"/>
    <w:link w:val="berschrift7Zchn"/>
    <w:uiPriority w:val="9"/>
    <w:semiHidden/>
    <w:unhideWhenUsed/>
    <w:qFormat/>
    <w:rsid w:val="003A3AD1"/>
    <w:pPr>
      <w:spacing w:before="240" w:after="60" w:line="360" w:lineRule="auto"/>
      <w:ind w:left="1296" w:hanging="1296"/>
      <w:outlineLvl w:val="6"/>
    </w:pPr>
    <w:rPr>
      <w:rFonts w:asciiTheme="minorHAnsi" w:eastAsiaTheme="minorEastAsia" w:hAnsiTheme="minorHAnsi" w:cstheme="minorBidi"/>
      <w:sz w:val="24"/>
      <w:szCs w:val="24"/>
      <w:lang w:eastAsia="de-DE"/>
    </w:rPr>
  </w:style>
  <w:style w:type="paragraph" w:styleId="berschrift8">
    <w:name w:val="heading 8"/>
    <w:basedOn w:val="Standard"/>
    <w:next w:val="Standard"/>
    <w:link w:val="berschrift8Zchn"/>
    <w:uiPriority w:val="9"/>
    <w:semiHidden/>
    <w:unhideWhenUsed/>
    <w:qFormat/>
    <w:rsid w:val="003A3AD1"/>
    <w:pPr>
      <w:spacing w:before="240" w:after="60" w:line="360" w:lineRule="auto"/>
      <w:ind w:left="1440" w:hanging="1440"/>
      <w:outlineLvl w:val="7"/>
    </w:pPr>
    <w:rPr>
      <w:rFonts w:asciiTheme="minorHAnsi" w:eastAsiaTheme="minorEastAsia" w:hAnsiTheme="minorHAnsi" w:cstheme="minorBidi"/>
      <w:i/>
      <w:iCs/>
      <w:sz w:val="24"/>
      <w:szCs w:val="24"/>
      <w:lang w:eastAsia="de-DE"/>
    </w:rPr>
  </w:style>
  <w:style w:type="paragraph" w:styleId="berschrift9">
    <w:name w:val="heading 9"/>
    <w:basedOn w:val="Standard"/>
    <w:next w:val="Standard"/>
    <w:link w:val="berschrift9Zchn"/>
    <w:uiPriority w:val="9"/>
    <w:semiHidden/>
    <w:unhideWhenUsed/>
    <w:qFormat/>
    <w:rsid w:val="003A3AD1"/>
    <w:pPr>
      <w:spacing w:before="240" w:after="60" w:line="360" w:lineRule="auto"/>
      <w:ind w:left="1584" w:hanging="1584"/>
      <w:outlineLvl w:val="8"/>
    </w:pPr>
    <w:rPr>
      <w:rFonts w:asciiTheme="majorHAnsi" w:eastAsiaTheme="majorEastAsia" w:hAnsiTheme="majorHAnsi" w:cstheme="majorBidi"/>
      <w:sz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3879"/>
    <w:pPr>
      <w:tabs>
        <w:tab w:val="center" w:pos="4536"/>
        <w:tab w:val="right" w:pos="9072"/>
      </w:tabs>
    </w:pPr>
  </w:style>
  <w:style w:type="character" w:customStyle="1" w:styleId="KopfzeileZchn">
    <w:name w:val="Kopfzeile Zchn"/>
    <w:link w:val="Kopfzeile"/>
    <w:uiPriority w:val="99"/>
    <w:rsid w:val="00193879"/>
    <w:rPr>
      <w:sz w:val="22"/>
      <w:szCs w:val="22"/>
    </w:rPr>
  </w:style>
  <w:style w:type="paragraph" w:styleId="Fuzeile">
    <w:name w:val="footer"/>
    <w:basedOn w:val="Standard"/>
    <w:link w:val="FuzeileZchn"/>
    <w:uiPriority w:val="99"/>
    <w:unhideWhenUsed/>
    <w:rsid w:val="00193879"/>
    <w:pPr>
      <w:tabs>
        <w:tab w:val="center" w:pos="4536"/>
        <w:tab w:val="right" w:pos="9072"/>
      </w:tabs>
    </w:pPr>
  </w:style>
  <w:style w:type="character" w:customStyle="1" w:styleId="FuzeileZchn">
    <w:name w:val="Fußzeile Zchn"/>
    <w:link w:val="Fuzeile"/>
    <w:uiPriority w:val="99"/>
    <w:rsid w:val="00193879"/>
    <w:rPr>
      <w:sz w:val="22"/>
      <w:szCs w:val="22"/>
    </w:rPr>
  </w:style>
  <w:style w:type="character" w:styleId="Hyperlink">
    <w:name w:val="Hyperlink"/>
    <w:uiPriority w:val="99"/>
    <w:unhideWhenUsed/>
    <w:rsid w:val="00DA141B"/>
    <w:rPr>
      <w:color w:val="0000FF"/>
      <w:u w:val="single"/>
    </w:rPr>
  </w:style>
  <w:style w:type="paragraph" w:styleId="Sprechblasentext">
    <w:name w:val="Balloon Text"/>
    <w:basedOn w:val="Standard"/>
    <w:link w:val="SprechblasentextZchn"/>
    <w:uiPriority w:val="99"/>
    <w:semiHidden/>
    <w:unhideWhenUsed/>
    <w:rsid w:val="007B5DFA"/>
    <w:rPr>
      <w:rFonts w:ascii="Tahoma" w:hAnsi="Tahoma" w:cs="Tahoma"/>
      <w:sz w:val="16"/>
      <w:szCs w:val="16"/>
    </w:rPr>
  </w:style>
  <w:style w:type="character" w:customStyle="1" w:styleId="SprechblasentextZchn">
    <w:name w:val="Sprechblasentext Zchn"/>
    <w:link w:val="Sprechblasentext"/>
    <w:uiPriority w:val="99"/>
    <w:semiHidden/>
    <w:rsid w:val="007B5DFA"/>
    <w:rPr>
      <w:rFonts w:ascii="Tahoma" w:hAnsi="Tahoma" w:cs="Tahoma"/>
      <w:sz w:val="16"/>
      <w:szCs w:val="16"/>
    </w:rPr>
  </w:style>
  <w:style w:type="paragraph" w:customStyle="1" w:styleId="EinfAbs">
    <w:name w:val="[Einf. Abs.]"/>
    <w:basedOn w:val="Standard"/>
    <w:uiPriority w:val="99"/>
    <w:rsid w:val="00005023"/>
    <w:pPr>
      <w:autoSpaceDE w:val="0"/>
      <w:autoSpaceDN w:val="0"/>
      <w:spacing w:line="288" w:lineRule="auto"/>
    </w:pPr>
    <w:rPr>
      <w:rFonts w:ascii="Minion Pro" w:hAnsi="Minion Pro"/>
      <w:color w:val="000000"/>
      <w:sz w:val="24"/>
      <w:szCs w:val="24"/>
    </w:rPr>
  </w:style>
  <w:style w:type="paragraph" w:styleId="Textkrper2">
    <w:name w:val="Body Text 2"/>
    <w:basedOn w:val="Standard"/>
    <w:link w:val="Textkrper2Zchn"/>
    <w:semiHidden/>
    <w:rsid w:val="006A7DBA"/>
    <w:rPr>
      <w:rFonts w:eastAsia="Times New Roman"/>
      <w:szCs w:val="20"/>
      <w:lang w:eastAsia="de-DE"/>
    </w:rPr>
  </w:style>
  <w:style w:type="character" w:customStyle="1" w:styleId="Textkrper2Zchn">
    <w:name w:val="Textkörper 2 Zchn"/>
    <w:link w:val="Textkrper2"/>
    <w:semiHidden/>
    <w:rsid w:val="006A7DBA"/>
    <w:rPr>
      <w:rFonts w:ascii="Arial" w:eastAsia="Times New Roman" w:hAnsi="Arial"/>
      <w:sz w:val="22"/>
      <w:lang w:val="de-DE" w:eastAsia="de-DE"/>
    </w:rPr>
  </w:style>
  <w:style w:type="paragraph" w:styleId="KeinLeerraum">
    <w:name w:val="No Spacing"/>
    <w:aliases w:val="CHG-Agreement"/>
    <w:uiPriority w:val="1"/>
    <w:qFormat/>
    <w:rsid w:val="00DE4E5B"/>
    <w:pPr>
      <w:spacing w:line="200" w:lineRule="exact"/>
    </w:pPr>
    <w:rPr>
      <w:rFonts w:ascii="Arial" w:hAnsi="Arial"/>
      <w:sz w:val="14"/>
      <w:szCs w:val="22"/>
      <w:lang w:val="en-US" w:eastAsia="en-US"/>
    </w:rPr>
  </w:style>
  <w:style w:type="character" w:customStyle="1" w:styleId="berschrift1Zchn">
    <w:name w:val="Überschrift 1 Zchn"/>
    <w:aliases w:val="CHG-Überschrift Zchn"/>
    <w:link w:val="berschrift1"/>
    <w:rsid w:val="00FA13F5"/>
    <w:rPr>
      <w:rFonts w:ascii="Arial" w:eastAsia="Times New Roman" w:hAnsi="Arial"/>
      <w:b/>
      <w:bCs/>
      <w:color w:val="00174A" w:themeColor="text2"/>
      <w:kern w:val="32"/>
      <w:sz w:val="19"/>
      <w:szCs w:val="32"/>
      <w:lang w:eastAsia="en-US"/>
    </w:rPr>
  </w:style>
  <w:style w:type="character" w:customStyle="1" w:styleId="berschrift2Zchn">
    <w:name w:val="Überschrift 2 Zchn"/>
    <w:aliases w:val="CHG-Agenda Zchn"/>
    <w:link w:val="berschrift2"/>
    <w:rsid w:val="00FA13F5"/>
    <w:rPr>
      <w:rFonts w:ascii="Arial" w:eastAsia="Times New Roman" w:hAnsi="Arial"/>
      <w:b/>
      <w:bCs/>
      <w:iCs/>
      <w:color w:val="000000" w:themeColor="text1"/>
      <w:sz w:val="56"/>
      <w:szCs w:val="28"/>
      <w:lang w:eastAsia="en-US"/>
    </w:rPr>
  </w:style>
  <w:style w:type="character" w:styleId="Buchtitel">
    <w:name w:val="Book Title"/>
    <w:uiPriority w:val="33"/>
    <w:rsid w:val="00DB4B38"/>
    <w:rPr>
      <w:b/>
      <w:bCs/>
      <w:smallCaps/>
      <w:spacing w:val="5"/>
    </w:rPr>
  </w:style>
  <w:style w:type="paragraph" w:customStyle="1" w:styleId="DateTime">
    <w:name w:val="Date &amp; Time"/>
    <w:basedOn w:val="Standard"/>
    <w:rsid w:val="009A114A"/>
    <w:pPr>
      <w:spacing w:after="300"/>
      <w:contextualSpacing/>
      <w:jc w:val="left"/>
    </w:pPr>
    <w:rPr>
      <w:rFonts w:ascii="Calibri" w:hAnsi="Calibri" w:cs="Arial"/>
      <w:sz w:val="18"/>
    </w:rPr>
  </w:style>
  <w:style w:type="character" w:styleId="Platzhaltertext">
    <w:name w:val="Placeholder Text"/>
    <w:uiPriority w:val="99"/>
    <w:semiHidden/>
    <w:rsid w:val="00150E0C"/>
    <w:rPr>
      <w:color w:val="808080"/>
    </w:rPr>
  </w:style>
  <w:style w:type="table" w:styleId="Tabellenraster">
    <w:name w:val="Table Grid"/>
    <w:basedOn w:val="NormaleTabelle"/>
    <w:uiPriority w:val="59"/>
    <w:rsid w:val="00150E0C"/>
    <w:rPr>
      <w:rFonts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vent-Bold">
    <w:name w:val="Event - Bold"/>
    <w:basedOn w:val="Event"/>
    <w:rsid w:val="00150E0C"/>
    <w:rPr>
      <w:b/>
    </w:rPr>
  </w:style>
  <w:style w:type="paragraph" w:customStyle="1" w:styleId="AgendaInformation">
    <w:name w:val="Agenda Information"/>
    <w:basedOn w:val="Standard"/>
    <w:rsid w:val="00150E0C"/>
    <w:pPr>
      <w:spacing w:after="600" w:line="336" w:lineRule="auto"/>
      <w:contextualSpacing/>
      <w:jc w:val="left"/>
    </w:pPr>
    <w:rPr>
      <w:rFonts w:ascii="Calibri" w:hAnsi="Calibri" w:cs="Arial"/>
      <w:sz w:val="18"/>
    </w:rPr>
  </w:style>
  <w:style w:type="paragraph" w:customStyle="1" w:styleId="Event">
    <w:name w:val="Event"/>
    <w:basedOn w:val="Standard"/>
    <w:rsid w:val="00150E0C"/>
    <w:pPr>
      <w:spacing w:after="80"/>
      <w:jc w:val="left"/>
    </w:pPr>
    <w:rPr>
      <w:rFonts w:ascii="Calibri" w:hAnsi="Calibri" w:cs="Arial"/>
      <w:sz w:val="18"/>
    </w:rPr>
  </w:style>
  <w:style w:type="paragraph" w:customStyle="1" w:styleId="AdditionalInformation">
    <w:name w:val="Additional Information"/>
    <w:basedOn w:val="AgendaInformation"/>
    <w:rsid w:val="00150E0C"/>
    <w:pPr>
      <w:spacing w:after="120"/>
      <w:contextualSpacing w:val="0"/>
    </w:pPr>
  </w:style>
  <w:style w:type="paragraph" w:customStyle="1" w:styleId="MeetingTitle">
    <w:name w:val="Meeting Title"/>
    <w:basedOn w:val="Standard"/>
    <w:rsid w:val="00150E0C"/>
    <w:pPr>
      <w:spacing w:before="320"/>
      <w:jc w:val="left"/>
      <w:outlineLvl w:val="1"/>
    </w:pPr>
    <w:rPr>
      <w:rFonts w:ascii="Calibri" w:hAnsi="Calibri" w:cs="Arial"/>
      <w:b/>
      <w:sz w:val="18"/>
    </w:rPr>
  </w:style>
  <w:style w:type="paragraph" w:customStyle="1" w:styleId="Ebene1CHG-berschrift">
    <w:name w:val="Ebene 1 CHG-Überschrift"/>
    <w:basedOn w:val="berschrift1"/>
    <w:link w:val="Ebene1CHG-berschriftZchn"/>
    <w:autoRedefine/>
    <w:qFormat/>
    <w:rsid w:val="00FA13F5"/>
    <w:pPr>
      <w:numPr>
        <w:numId w:val="2"/>
      </w:numPr>
      <w:spacing w:before="480"/>
    </w:pPr>
    <w:rPr>
      <w:color w:val="000000" w:themeColor="text1"/>
      <w:sz w:val="22"/>
      <w:szCs w:val="22"/>
    </w:rPr>
  </w:style>
  <w:style w:type="paragraph" w:customStyle="1" w:styleId="Ebene2CHG-berschrift">
    <w:name w:val="Ebene 2 CHG-Überschrift"/>
    <w:basedOn w:val="Ebene1CHG-berschrift"/>
    <w:link w:val="Ebene2CHG-berschriftZchn"/>
    <w:qFormat/>
    <w:rsid w:val="00FF3085"/>
    <w:pPr>
      <w:numPr>
        <w:ilvl w:val="1"/>
      </w:numPr>
    </w:pPr>
    <w:rPr>
      <w:sz w:val="19"/>
      <w:szCs w:val="19"/>
    </w:rPr>
  </w:style>
  <w:style w:type="character" w:customStyle="1" w:styleId="Ebene1CHG-berschriftZchn">
    <w:name w:val="Ebene 1 CHG-Überschrift Zchn"/>
    <w:link w:val="Ebene1CHG-berschrift"/>
    <w:rsid w:val="00FA13F5"/>
    <w:rPr>
      <w:rFonts w:ascii="Arial" w:eastAsia="Times New Roman" w:hAnsi="Arial"/>
      <w:b/>
      <w:bCs/>
      <w:color w:val="000000" w:themeColor="text1"/>
      <w:kern w:val="32"/>
      <w:sz w:val="22"/>
      <w:szCs w:val="22"/>
      <w:lang w:eastAsia="en-US"/>
    </w:rPr>
  </w:style>
  <w:style w:type="paragraph" w:customStyle="1" w:styleId="AufzhlungspunkteCHG-MERIDIAN">
    <w:name w:val="Aufzählungspunkte CHG-MERIDIAN"/>
    <w:basedOn w:val="Standard"/>
    <w:link w:val="AufzhlungspunkteCHG-MERIDIANZchn"/>
    <w:autoRedefine/>
    <w:qFormat/>
    <w:rsid w:val="003F26C8"/>
    <w:rPr>
      <w:rFonts w:cs="Arial"/>
      <w:b/>
      <w:bCs/>
      <w:noProof/>
      <w:sz w:val="14"/>
      <w:szCs w:val="14"/>
      <w:lang w:val="en-US"/>
    </w:rPr>
  </w:style>
  <w:style w:type="character" w:customStyle="1" w:styleId="Ebene2CHG-berschriftZchn">
    <w:name w:val="Ebene 2 CHG-Überschrift Zchn"/>
    <w:link w:val="Ebene2CHG-berschrift"/>
    <w:rsid w:val="00FF3085"/>
    <w:rPr>
      <w:rFonts w:ascii="Arial" w:eastAsia="Times New Roman" w:hAnsi="Arial"/>
      <w:b/>
      <w:bCs/>
      <w:color w:val="7A716F"/>
      <w:kern w:val="32"/>
      <w:sz w:val="19"/>
      <w:szCs w:val="19"/>
      <w:lang w:eastAsia="en-US"/>
    </w:rPr>
  </w:style>
  <w:style w:type="paragraph" w:styleId="Inhaltsverzeichnisberschrift">
    <w:name w:val="TOC Heading"/>
    <w:basedOn w:val="berschrift1"/>
    <w:next w:val="Standard"/>
    <w:uiPriority w:val="39"/>
    <w:unhideWhenUsed/>
    <w:qFormat/>
    <w:rsid w:val="00FA13F5"/>
    <w:pPr>
      <w:keepLines/>
      <w:spacing w:before="480" w:line="276" w:lineRule="auto"/>
      <w:jc w:val="left"/>
      <w:outlineLvl w:val="9"/>
    </w:pPr>
    <w:rPr>
      <w:rFonts w:asciiTheme="minorHAnsi" w:hAnsiTheme="minorHAnsi"/>
      <w:color w:val="3F69E7" w:themeColor="background2"/>
      <w:kern w:val="0"/>
      <w:sz w:val="28"/>
      <w:szCs w:val="28"/>
      <w:lang w:eastAsia="de-DE"/>
    </w:rPr>
  </w:style>
  <w:style w:type="character" w:customStyle="1" w:styleId="AufzhlungspunkteCHG-MERIDIANZchn">
    <w:name w:val="Aufzählungspunkte CHG-MERIDIAN Zchn"/>
    <w:link w:val="AufzhlungspunkteCHG-MERIDIAN"/>
    <w:rsid w:val="003F26C8"/>
    <w:rPr>
      <w:rFonts w:ascii="Arial" w:hAnsi="Arial" w:cs="Arial"/>
      <w:b/>
      <w:bCs/>
      <w:noProof/>
      <w:sz w:val="14"/>
      <w:szCs w:val="14"/>
      <w:lang w:val="en-US" w:eastAsia="en-US"/>
    </w:rPr>
  </w:style>
  <w:style w:type="paragraph" w:styleId="Verzeichnis1">
    <w:name w:val="toc 1"/>
    <w:basedOn w:val="Inhaltsverzeichnisberschrift"/>
    <w:next w:val="Standard"/>
    <w:link w:val="Verzeichnis1Zchn"/>
    <w:autoRedefine/>
    <w:uiPriority w:val="39"/>
    <w:unhideWhenUsed/>
    <w:rsid w:val="00D92AA7"/>
    <w:pPr>
      <w:spacing w:before="360" w:after="360"/>
    </w:pPr>
    <w:rPr>
      <w:rFonts w:cstheme="minorHAnsi"/>
      <w:b w:val="0"/>
      <w:bCs w:val="0"/>
      <w:color w:val="auto"/>
      <w:sz w:val="19"/>
      <w:u w:val="single"/>
    </w:rPr>
  </w:style>
  <w:style w:type="paragraph" w:customStyle="1" w:styleId="CHG-berschriftohneNummerierung">
    <w:name w:val="CHG-Überschrift ohne Nummerierung"/>
    <w:basedOn w:val="berschrift1"/>
    <w:link w:val="CHG-berschriftohneNummerierungZchn"/>
    <w:autoRedefine/>
    <w:qFormat/>
    <w:rsid w:val="00FA13F5"/>
    <w:rPr>
      <w:color w:val="000000" w:themeColor="text1"/>
    </w:rPr>
  </w:style>
  <w:style w:type="character" w:customStyle="1" w:styleId="berschrift3Zchn">
    <w:name w:val="Überschrift 3 Zchn"/>
    <w:link w:val="berschrift3"/>
    <w:uiPriority w:val="9"/>
    <w:semiHidden/>
    <w:rsid w:val="0070087D"/>
    <w:rPr>
      <w:rFonts w:ascii="Cambria" w:eastAsia="Times New Roman" w:hAnsi="Cambria" w:cs="Times New Roman"/>
      <w:b/>
      <w:bCs/>
      <w:sz w:val="26"/>
      <w:szCs w:val="26"/>
      <w:lang w:val="en-US" w:eastAsia="en-US"/>
    </w:rPr>
  </w:style>
  <w:style w:type="character" w:customStyle="1" w:styleId="CHG-berschriftohneNummerierungZchn">
    <w:name w:val="CHG-Überschrift ohne Nummerierung Zchn"/>
    <w:link w:val="CHG-berschriftohneNummerierung"/>
    <w:rsid w:val="00FA13F5"/>
    <w:rPr>
      <w:rFonts w:ascii="Arial" w:eastAsia="Times New Roman" w:hAnsi="Arial"/>
      <w:b/>
      <w:bCs/>
      <w:color w:val="000000" w:themeColor="text1"/>
      <w:kern w:val="32"/>
      <w:sz w:val="19"/>
      <w:szCs w:val="32"/>
      <w:lang w:eastAsia="en-US"/>
    </w:rPr>
  </w:style>
  <w:style w:type="paragraph" w:styleId="Verzeichnis2">
    <w:name w:val="toc 2"/>
    <w:basedOn w:val="Standard"/>
    <w:next w:val="Ebene2CHG-berschrift"/>
    <w:link w:val="Verzeichnis2Zchn"/>
    <w:autoRedefine/>
    <w:uiPriority w:val="39"/>
    <w:unhideWhenUsed/>
    <w:rsid w:val="00FF3085"/>
    <w:pPr>
      <w:jc w:val="left"/>
    </w:pPr>
    <w:rPr>
      <w:rFonts w:asciiTheme="minorHAnsi" w:hAnsiTheme="minorHAnsi" w:cstheme="minorHAnsi"/>
      <w:b/>
      <w:bCs/>
      <w:smallCaps/>
      <w:sz w:val="22"/>
    </w:rPr>
  </w:style>
  <w:style w:type="paragraph" w:styleId="Verzeichnis9">
    <w:name w:val="toc 9"/>
    <w:basedOn w:val="Standard"/>
    <w:next w:val="Standard"/>
    <w:autoRedefine/>
    <w:uiPriority w:val="39"/>
    <w:unhideWhenUsed/>
    <w:rsid w:val="0070087D"/>
    <w:pPr>
      <w:jc w:val="left"/>
    </w:pPr>
    <w:rPr>
      <w:rFonts w:asciiTheme="minorHAnsi" w:hAnsiTheme="minorHAnsi" w:cstheme="minorHAnsi"/>
      <w:sz w:val="22"/>
    </w:rPr>
  </w:style>
  <w:style w:type="paragraph" w:styleId="Verzeichnis7">
    <w:name w:val="toc 7"/>
    <w:basedOn w:val="Standard"/>
    <w:next w:val="Standard"/>
    <w:autoRedefine/>
    <w:uiPriority w:val="39"/>
    <w:unhideWhenUsed/>
    <w:rsid w:val="0070087D"/>
    <w:pPr>
      <w:jc w:val="left"/>
    </w:pPr>
    <w:rPr>
      <w:rFonts w:asciiTheme="minorHAnsi" w:hAnsiTheme="minorHAnsi" w:cstheme="minorHAnsi"/>
      <w:sz w:val="22"/>
    </w:rPr>
  </w:style>
  <w:style w:type="paragraph" w:styleId="Verzeichnis3">
    <w:name w:val="toc 3"/>
    <w:basedOn w:val="Standard"/>
    <w:next w:val="Standard"/>
    <w:autoRedefine/>
    <w:uiPriority w:val="39"/>
    <w:unhideWhenUsed/>
    <w:rsid w:val="00FF3085"/>
    <w:pPr>
      <w:jc w:val="left"/>
    </w:pPr>
    <w:rPr>
      <w:rFonts w:asciiTheme="minorHAnsi" w:hAnsiTheme="minorHAnsi" w:cstheme="minorHAnsi"/>
      <w:smallCaps/>
      <w:sz w:val="22"/>
    </w:rPr>
  </w:style>
  <w:style w:type="paragraph" w:styleId="Verzeichnis4">
    <w:name w:val="toc 4"/>
    <w:basedOn w:val="Standard"/>
    <w:next w:val="Standard"/>
    <w:autoRedefine/>
    <w:uiPriority w:val="39"/>
    <w:unhideWhenUsed/>
    <w:rsid w:val="0070087D"/>
    <w:pPr>
      <w:jc w:val="left"/>
    </w:pPr>
    <w:rPr>
      <w:rFonts w:asciiTheme="minorHAnsi" w:hAnsiTheme="minorHAnsi" w:cstheme="minorHAnsi"/>
      <w:sz w:val="22"/>
    </w:rPr>
  </w:style>
  <w:style w:type="paragraph" w:customStyle="1" w:styleId="Ebene3CHG-berschrift">
    <w:name w:val="Ebene 3 CHG-Überschrift"/>
    <w:basedOn w:val="Ebene2CHG-berschrift"/>
    <w:link w:val="Ebene3CHG-berschriftZchn"/>
    <w:qFormat/>
    <w:rsid w:val="00FF3085"/>
    <w:pPr>
      <w:numPr>
        <w:ilvl w:val="2"/>
      </w:numPr>
      <w:spacing w:before="240"/>
    </w:pPr>
  </w:style>
  <w:style w:type="paragraph" w:customStyle="1" w:styleId="Ebene4CHG-berschrift">
    <w:name w:val="Ebene 4 CHG-Überschrift"/>
    <w:basedOn w:val="Ebene3CHG-berschrift"/>
    <w:link w:val="Ebene4CHG-berschriftZchn"/>
    <w:qFormat/>
    <w:rsid w:val="00FF3085"/>
    <w:pPr>
      <w:numPr>
        <w:ilvl w:val="3"/>
      </w:numPr>
    </w:pPr>
  </w:style>
  <w:style w:type="character" w:customStyle="1" w:styleId="Ebene3CHG-berschriftZchn">
    <w:name w:val="Ebene 3 CHG-Überschrift Zchn"/>
    <w:basedOn w:val="Ebene2CHG-berschriftZchn"/>
    <w:link w:val="Ebene3CHG-berschrift"/>
    <w:rsid w:val="00FF3085"/>
    <w:rPr>
      <w:rFonts w:ascii="Arial" w:eastAsia="Times New Roman" w:hAnsi="Arial"/>
      <w:b/>
      <w:bCs/>
      <w:color w:val="7A716F"/>
      <w:kern w:val="32"/>
      <w:sz w:val="19"/>
      <w:szCs w:val="19"/>
      <w:lang w:eastAsia="en-US"/>
    </w:rPr>
  </w:style>
  <w:style w:type="paragraph" w:customStyle="1" w:styleId="Ebene5CHG-berschrift">
    <w:name w:val="Ebene 5 CHG-Überschrift"/>
    <w:basedOn w:val="Ebene4CHG-berschrift"/>
    <w:link w:val="Ebene5CHG-berschriftZchn"/>
    <w:qFormat/>
    <w:rsid w:val="00A34441"/>
    <w:pPr>
      <w:numPr>
        <w:ilvl w:val="4"/>
      </w:numPr>
    </w:pPr>
  </w:style>
  <w:style w:type="character" w:customStyle="1" w:styleId="Ebene4CHG-berschriftZchn">
    <w:name w:val="Ebene 4 CHG-Überschrift Zchn"/>
    <w:basedOn w:val="Ebene3CHG-berschriftZchn"/>
    <w:link w:val="Ebene4CHG-berschrift"/>
    <w:rsid w:val="00FF3085"/>
    <w:rPr>
      <w:rFonts w:ascii="Arial" w:eastAsia="Times New Roman" w:hAnsi="Arial"/>
      <w:b/>
      <w:bCs/>
      <w:color w:val="7A716F"/>
      <w:kern w:val="32"/>
      <w:sz w:val="19"/>
      <w:szCs w:val="19"/>
      <w:lang w:eastAsia="en-US"/>
    </w:rPr>
  </w:style>
  <w:style w:type="paragraph" w:customStyle="1" w:styleId="Ebene6CHG-berschrift">
    <w:name w:val="Ebene 6 CHG-Überschrift"/>
    <w:basedOn w:val="Ebene5CHG-berschrift"/>
    <w:link w:val="Ebene6CHG-berschriftZchn"/>
    <w:qFormat/>
    <w:rsid w:val="00A34441"/>
    <w:pPr>
      <w:numPr>
        <w:ilvl w:val="5"/>
      </w:numPr>
    </w:pPr>
  </w:style>
  <w:style w:type="character" w:customStyle="1" w:styleId="Ebene5CHG-berschriftZchn">
    <w:name w:val="Ebene 5 CHG-Überschrift Zchn"/>
    <w:basedOn w:val="Ebene4CHG-berschriftZchn"/>
    <w:link w:val="Ebene5CHG-berschrift"/>
    <w:rsid w:val="00A34441"/>
    <w:rPr>
      <w:rFonts w:ascii="Arial" w:eastAsia="Times New Roman" w:hAnsi="Arial"/>
      <w:b/>
      <w:bCs/>
      <w:color w:val="7A716F"/>
      <w:kern w:val="32"/>
      <w:sz w:val="19"/>
      <w:szCs w:val="19"/>
      <w:lang w:eastAsia="en-US"/>
    </w:rPr>
  </w:style>
  <w:style w:type="character" w:customStyle="1" w:styleId="Ebene6CHG-berschriftZchn">
    <w:name w:val="Ebene 6 CHG-Überschrift Zchn"/>
    <w:basedOn w:val="Ebene5CHG-berschriftZchn"/>
    <w:link w:val="Ebene6CHG-berschrift"/>
    <w:rsid w:val="00A34441"/>
    <w:rPr>
      <w:rFonts w:ascii="Arial" w:eastAsia="Times New Roman" w:hAnsi="Arial"/>
      <w:b/>
      <w:bCs/>
      <w:color w:val="7A716F"/>
      <w:kern w:val="32"/>
      <w:sz w:val="19"/>
      <w:szCs w:val="19"/>
      <w:lang w:eastAsia="en-US"/>
    </w:rPr>
  </w:style>
  <w:style w:type="paragraph" w:customStyle="1" w:styleId="CHG-InhaltsverzeichnisEbene1">
    <w:name w:val="CHG-Inhaltsverzeichnis Ebene 1"/>
    <w:basedOn w:val="Verzeichnis1"/>
    <w:link w:val="CHG-InhaltsverzeichnisEbene1Zchn"/>
    <w:rsid w:val="006E5659"/>
    <w:rPr>
      <w:bCs/>
      <w:color w:val="7A716F"/>
      <w:kern w:val="32"/>
      <w:szCs w:val="19"/>
    </w:rPr>
  </w:style>
  <w:style w:type="character" w:customStyle="1" w:styleId="Verzeichnis1Zchn">
    <w:name w:val="Verzeichnis 1 Zchn"/>
    <w:basedOn w:val="Absatz-Standardschriftart"/>
    <w:link w:val="Verzeichnis1"/>
    <w:uiPriority w:val="39"/>
    <w:rsid w:val="00D92AA7"/>
    <w:rPr>
      <w:rFonts w:asciiTheme="minorHAnsi" w:eastAsia="Times New Roman" w:hAnsiTheme="minorHAnsi" w:cstheme="minorHAnsi"/>
      <w:sz w:val="19"/>
      <w:szCs w:val="28"/>
      <w:u w:val="single"/>
    </w:rPr>
  </w:style>
  <w:style w:type="character" w:customStyle="1" w:styleId="CHG-InhaltsverzeichnisEbene1Zchn">
    <w:name w:val="CHG-Inhaltsverzeichnis Ebene 1 Zchn"/>
    <w:basedOn w:val="Verzeichnis1Zchn"/>
    <w:link w:val="CHG-InhaltsverzeichnisEbene1"/>
    <w:rsid w:val="006E5659"/>
    <w:rPr>
      <w:rFonts w:ascii="Arial" w:eastAsia="Times New Roman" w:hAnsi="Arial" w:cstheme="minorHAnsi"/>
      <w:b w:val="0"/>
      <w:bCs/>
      <w:caps w:val="0"/>
      <w:noProof/>
      <w:color w:val="7A716F"/>
      <w:kern w:val="32"/>
      <w:sz w:val="19"/>
      <w:szCs w:val="19"/>
      <w:u w:val="single" w:color="ACA53D"/>
      <w:lang w:val="en-US" w:eastAsia="en-US"/>
    </w:rPr>
  </w:style>
  <w:style w:type="paragraph" w:customStyle="1" w:styleId="CHG-InhaltsverzeichnisEbene2-6">
    <w:name w:val="CHG-Inhaltsverzeichnis Ebene 2-6"/>
    <w:basedOn w:val="CHG-InhaltsverzeichnisEbene1"/>
    <w:link w:val="CHG-InhaltsverzeichnisEbene2-6Zchn"/>
    <w:rsid w:val="00A64B0B"/>
    <w:rPr>
      <w:b/>
      <w:u w:color="6F6F6E"/>
    </w:rPr>
  </w:style>
  <w:style w:type="paragraph" w:customStyle="1" w:styleId="CHG-Abbildungsunterschrift">
    <w:name w:val="CHG-Abbildungsunterschrift"/>
    <w:basedOn w:val="CHG-InhaltsverzeichnisEbene2-6"/>
    <w:link w:val="CHG-AbbildungsunterschriftZchn"/>
    <w:qFormat/>
    <w:rsid w:val="00FA13F5"/>
    <w:pPr>
      <w:jc w:val="center"/>
    </w:pPr>
    <w:rPr>
      <w:b w:val="0"/>
      <w:color w:val="auto"/>
    </w:rPr>
  </w:style>
  <w:style w:type="character" w:customStyle="1" w:styleId="CHG-InhaltsverzeichnisEbene2-6Zchn">
    <w:name w:val="CHG-Inhaltsverzeichnis Ebene 2-6 Zchn"/>
    <w:basedOn w:val="CHG-InhaltsverzeichnisEbene1Zchn"/>
    <w:link w:val="CHG-InhaltsverzeichnisEbene2-6"/>
    <w:rsid w:val="00A64B0B"/>
    <w:rPr>
      <w:rFonts w:ascii="Arial" w:eastAsia="Times New Roman" w:hAnsi="Arial" w:cstheme="minorHAnsi"/>
      <w:b/>
      <w:bCs/>
      <w:caps w:val="0"/>
      <w:noProof/>
      <w:color w:val="7A716F"/>
      <w:kern w:val="32"/>
      <w:sz w:val="19"/>
      <w:szCs w:val="19"/>
      <w:u w:val="single" w:color="6F6F6E"/>
      <w:lang w:val="en-US" w:eastAsia="en-US"/>
    </w:rPr>
  </w:style>
  <w:style w:type="paragraph" w:customStyle="1" w:styleId="CHG-Hervorhebung">
    <w:name w:val="CHG-Hervorhebung"/>
    <w:basedOn w:val="Standard"/>
    <w:link w:val="CHG-HervorhebungZchn"/>
    <w:qFormat/>
    <w:rsid w:val="00550C4F"/>
    <w:rPr>
      <w:color w:val="B02525" w:themeColor="accent2"/>
    </w:rPr>
  </w:style>
  <w:style w:type="character" w:customStyle="1" w:styleId="CHG-AbbildungsunterschriftZchn">
    <w:name w:val="CHG-Abbildungsunterschrift Zchn"/>
    <w:basedOn w:val="CHG-InhaltsverzeichnisEbene2-6Zchn"/>
    <w:link w:val="CHG-Abbildungsunterschrift"/>
    <w:rsid w:val="00FA13F5"/>
    <w:rPr>
      <w:rFonts w:asciiTheme="minorHAnsi" w:eastAsia="Times New Roman" w:hAnsiTheme="minorHAnsi" w:cstheme="minorHAnsi"/>
      <w:b w:val="0"/>
      <w:bCs/>
      <w:caps w:val="0"/>
      <w:noProof/>
      <w:color w:val="7A716F"/>
      <w:kern w:val="32"/>
      <w:sz w:val="19"/>
      <w:szCs w:val="19"/>
      <w:u w:val="single" w:color="6F6F6E"/>
      <w:lang w:val="en-US" w:eastAsia="en-US"/>
    </w:rPr>
  </w:style>
  <w:style w:type="character" w:customStyle="1" w:styleId="Verzeichnis2Zchn">
    <w:name w:val="Verzeichnis 2 Zchn"/>
    <w:basedOn w:val="Ebene2CHG-berschriftZchn"/>
    <w:link w:val="Verzeichnis2"/>
    <w:uiPriority w:val="39"/>
    <w:rsid w:val="00FF3085"/>
    <w:rPr>
      <w:rFonts w:asciiTheme="minorHAnsi" w:eastAsia="Times New Roman" w:hAnsiTheme="minorHAnsi" w:cstheme="minorHAnsi"/>
      <w:b/>
      <w:bCs/>
      <w:smallCaps/>
      <w:color w:val="7A716F"/>
      <w:kern w:val="32"/>
      <w:sz w:val="22"/>
      <w:szCs w:val="22"/>
      <w:lang w:eastAsia="en-US"/>
    </w:rPr>
  </w:style>
  <w:style w:type="character" w:customStyle="1" w:styleId="CHG-HervorhebungZchn">
    <w:name w:val="CHG-Hervorhebung Zchn"/>
    <w:basedOn w:val="Absatz-Standardschriftart"/>
    <w:link w:val="CHG-Hervorhebung"/>
    <w:rsid w:val="00550C4F"/>
    <w:rPr>
      <w:rFonts w:ascii="Arial" w:hAnsi="Arial"/>
      <w:color w:val="B02525" w:themeColor="accent2"/>
      <w:sz w:val="19"/>
      <w:szCs w:val="22"/>
      <w:lang w:eastAsia="en-US"/>
    </w:rPr>
  </w:style>
  <w:style w:type="paragraph" w:styleId="Verzeichnis8">
    <w:name w:val="toc 8"/>
    <w:basedOn w:val="Standard"/>
    <w:next w:val="Standard"/>
    <w:autoRedefine/>
    <w:uiPriority w:val="39"/>
    <w:unhideWhenUsed/>
    <w:rsid w:val="00F2471F"/>
    <w:pPr>
      <w:jc w:val="left"/>
    </w:pPr>
    <w:rPr>
      <w:rFonts w:asciiTheme="minorHAnsi" w:hAnsiTheme="minorHAnsi" w:cstheme="minorHAnsi"/>
      <w:sz w:val="22"/>
    </w:rPr>
  </w:style>
  <w:style w:type="paragraph" w:customStyle="1" w:styleId="Formatvorlage1">
    <w:name w:val="Formatvorlage1"/>
    <w:basedOn w:val="berschrift1"/>
    <w:link w:val="Formatvorlage1Zchn"/>
    <w:qFormat/>
    <w:rsid w:val="00DA5A6F"/>
    <w:pPr>
      <w:keepNext w:val="0"/>
      <w:numPr>
        <w:numId w:val="3"/>
      </w:numPr>
      <w:tabs>
        <w:tab w:val="left" w:pos="426"/>
      </w:tabs>
      <w:spacing w:before="0" w:line="276" w:lineRule="auto"/>
    </w:pPr>
    <w:rPr>
      <w:rFonts w:cs="Arial"/>
      <w:bCs w:val="0"/>
      <w:noProof/>
      <w:kern w:val="0"/>
      <w:sz w:val="28"/>
      <w:szCs w:val="28"/>
      <w:lang w:eastAsia="de-DE"/>
    </w:rPr>
  </w:style>
  <w:style w:type="paragraph" w:customStyle="1" w:styleId="Formatvorlage2">
    <w:name w:val="Formatvorlage2"/>
    <w:basedOn w:val="berschrift2"/>
    <w:link w:val="Formatvorlage2Zchn"/>
    <w:qFormat/>
    <w:rsid w:val="00DA5A6F"/>
    <w:pPr>
      <w:numPr>
        <w:ilvl w:val="1"/>
        <w:numId w:val="3"/>
      </w:numPr>
      <w:spacing w:before="120" w:line="276" w:lineRule="auto"/>
      <w:jc w:val="left"/>
    </w:pPr>
    <w:rPr>
      <w:rFonts w:cs="Arial"/>
      <w:bCs w:val="0"/>
      <w:iCs w:val="0"/>
      <w:color w:val="00174A" w:themeColor="text2"/>
      <w:sz w:val="24"/>
      <w:szCs w:val="24"/>
      <w:lang w:eastAsia="de-DE"/>
    </w:rPr>
  </w:style>
  <w:style w:type="paragraph" w:customStyle="1" w:styleId="Formatvorlage3">
    <w:name w:val="Formatvorlage3"/>
    <w:basedOn w:val="Formatvorlage2"/>
    <w:link w:val="Formatvorlage3Zchn"/>
    <w:qFormat/>
    <w:rsid w:val="00DA5A6F"/>
    <w:pPr>
      <w:numPr>
        <w:ilvl w:val="2"/>
      </w:numPr>
    </w:pPr>
    <w:rPr>
      <w:sz w:val="22"/>
      <w:szCs w:val="22"/>
    </w:rPr>
  </w:style>
  <w:style w:type="character" w:customStyle="1" w:styleId="Formatvorlage3Zchn">
    <w:name w:val="Formatvorlage3 Zchn"/>
    <w:basedOn w:val="Absatz-Standardschriftart"/>
    <w:link w:val="Formatvorlage3"/>
    <w:rsid w:val="00DA5A6F"/>
    <w:rPr>
      <w:rFonts w:ascii="Arial" w:eastAsia="Times New Roman" w:hAnsi="Arial" w:cs="Arial"/>
      <w:b/>
      <w:color w:val="00174A" w:themeColor="text2"/>
      <w:sz w:val="22"/>
      <w:szCs w:val="22"/>
    </w:rPr>
  </w:style>
  <w:style w:type="paragraph" w:styleId="Funotentext">
    <w:name w:val="footnote text"/>
    <w:basedOn w:val="Standard"/>
    <w:link w:val="FunotentextZchn"/>
    <w:uiPriority w:val="99"/>
    <w:semiHidden/>
    <w:rsid w:val="00DA5A6F"/>
    <w:pPr>
      <w:spacing w:line="276" w:lineRule="auto"/>
    </w:pPr>
    <w:rPr>
      <w:rFonts w:eastAsia="Times New Roman"/>
      <w:sz w:val="20"/>
      <w:szCs w:val="20"/>
      <w:lang w:eastAsia="de-DE"/>
    </w:rPr>
  </w:style>
  <w:style w:type="character" w:customStyle="1" w:styleId="FunotentextZchn">
    <w:name w:val="Fußnotentext Zchn"/>
    <w:basedOn w:val="Absatz-Standardschriftart"/>
    <w:link w:val="Funotentext"/>
    <w:semiHidden/>
    <w:rsid w:val="00DA5A6F"/>
    <w:rPr>
      <w:rFonts w:ascii="Arial" w:eastAsia="Times New Roman" w:hAnsi="Arial"/>
    </w:rPr>
  </w:style>
  <w:style w:type="paragraph" w:styleId="Listenabsatz">
    <w:name w:val="List Paragraph"/>
    <w:basedOn w:val="Standard"/>
    <w:link w:val="ListenabsatzZchn"/>
    <w:uiPriority w:val="34"/>
    <w:qFormat/>
    <w:rsid w:val="00DA5A6F"/>
    <w:pPr>
      <w:spacing w:line="276" w:lineRule="auto"/>
      <w:contextualSpacing/>
    </w:pPr>
    <w:rPr>
      <w:rFonts w:eastAsia="Times New Roman"/>
      <w:sz w:val="22"/>
      <w:szCs w:val="24"/>
      <w:lang w:eastAsia="de-DE"/>
    </w:rPr>
  </w:style>
  <w:style w:type="character" w:customStyle="1" w:styleId="ListenabsatzZchn">
    <w:name w:val="Listenabsatz Zchn"/>
    <w:basedOn w:val="Absatz-Standardschriftart"/>
    <w:link w:val="Listenabsatz"/>
    <w:uiPriority w:val="34"/>
    <w:rsid w:val="00DA5A6F"/>
    <w:rPr>
      <w:rFonts w:ascii="Arial" w:eastAsia="Times New Roman" w:hAnsi="Arial"/>
      <w:sz w:val="22"/>
      <w:szCs w:val="24"/>
    </w:rPr>
  </w:style>
  <w:style w:type="character" w:styleId="Funotenzeichen">
    <w:name w:val="footnote reference"/>
    <w:basedOn w:val="Absatz-Standardschriftart"/>
    <w:uiPriority w:val="99"/>
    <w:rsid w:val="00DA5A6F"/>
    <w:rPr>
      <w:rFonts w:ascii="Arial" w:hAnsi="Arial"/>
      <w:vertAlign w:val="superscript"/>
    </w:rPr>
  </w:style>
  <w:style w:type="character" w:customStyle="1" w:styleId="berschrift4Zchn">
    <w:name w:val="Überschrift 4 Zchn"/>
    <w:basedOn w:val="Absatz-Standardschriftart"/>
    <w:link w:val="berschrift4"/>
    <w:uiPriority w:val="9"/>
    <w:semiHidden/>
    <w:rsid w:val="00CE694F"/>
    <w:rPr>
      <w:rFonts w:asciiTheme="majorHAnsi" w:eastAsiaTheme="majorEastAsia" w:hAnsiTheme="majorHAnsi" w:cstheme="majorBidi"/>
      <w:b/>
      <w:bCs/>
      <w:i/>
      <w:iCs/>
      <w:color w:val="00174A" w:themeColor="accent1"/>
      <w:sz w:val="19"/>
      <w:szCs w:val="22"/>
      <w:lang w:val="en-US" w:eastAsia="en-US"/>
    </w:rPr>
  </w:style>
  <w:style w:type="character" w:customStyle="1" w:styleId="berschrift5Zchn">
    <w:name w:val="Überschrift 5 Zchn"/>
    <w:basedOn w:val="Absatz-Standardschriftart"/>
    <w:link w:val="berschrift5"/>
    <w:uiPriority w:val="9"/>
    <w:semiHidden/>
    <w:rsid w:val="003A3AD1"/>
    <w:rPr>
      <w:rFonts w:asciiTheme="majorHAnsi" w:eastAsiaTheme="majorEastAsia" w:hAnsiTheme="majorHAnsi" w:cstheme="majorBidi"/>
      <w:color w:val="000B24" w:themeColor="accent1" w:themeShade="7F"/>
      <w:sz w:val="19"/>
      <w:szCs w:val="22"/>
      <w:lang w:val="en-US" w:eastAsia="en-US"/>
    </w:rPr>
  </w:style>
  <w:style w:type="character" w:customStyle="1" w:styleId="berschrift6Zchn">
    <w:name w:val="Überschrift 6 Zchn"/>
    <w:basedOn w:val="Absatz-Standardschriftart"/>
    <w:link w:val="berschrift6"/>
    <w:rsid w:val="003A3AD1"/>
    <w:rPr>
      <w:rFonts w:ascii="Arial" w:eastAsia="Times New Roman" w:hAnsi="Arial"/>
      <w:b/>
      <w:sz w:val="30"/>
      <w:szCs w:val="24"/>
      <w:lang w:val="en-GB"/>
    </w:rPr>
  </w:style>
  <w:style w:type="character" w:customStyle="1" w:styleId="berschrift7Zchn">
    <w:name w:val="Überschrift 7 Zchn"/>
    <w:basedOn w:val="Absatz-Standardschriftart"/>
    <w:link w:val="berschrift7"/>
    <w:uiPriority w:val="9"/>
    <w:semiHidden/>
    <w:rsid w:val="003A3AD1"/>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3A3AD1"/>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3A3AD1"/>
    <w:rPr>
      <w:rFonts w:asciiTheme="majorHAnsi" w:eastAsiaTheme="majorEastAsia" w:hAnsiTheme="majorHAnsi" w:cstheme="majorBidi"/>
      <w:sz w:val="22"/>
      <w:szCs w:val="22"/>
    </w:rPr>
  </w:style>
  <w:style w:type="character" w:customStyle="1" w:styleId="Formatvorlage2Zchn">
    <w:name w:val="Formatvorlage2 Zchn"/>
    <w:basedOn w:val="Absatz-Standardschriftart"/>
    <w:link w:val="Formatvorlage2"/>
    <w:rsid w:val="00863ED4"/>
    <w:rPr>
      <w:rFonts w:ascii="Arial" w:eastAsia="Times New Roman" w:hAnsi="Arial" w:cs="Arial"/>
      <w:b/>
      <w:color w:val="00174A" w:themeColor="text2"/>
      <w:sz w:val="24"/>
      <w:szCs w:val="24"/>
    </w:rPr>
  </w:style>
  <w:style w:type="paragraph" w:customStyle="1" w:styleId="CHGHeadline">
    <w:name w:val="CHG Headline"/>
    <w:basedOn w:val="Verzeichnis3"/>
    <w:autoRedefine/>
    <w:rsid w:val="00550C4F"/>
    <w:pPr>
      <w:tabs>
        <w:tab w:val="left" w:pos="1134"/>
        <w:tab w:val="right" w:leader="dot" w:pos="9060"/>
      </w:tabs>
    </w:pPr>
    <w:rPr>
      <w:rFonts w:eastAsia="Times New Roman"/>
      <w:noProof/>
      <w:color w:val="3F69E7" w:themeColor="accent3"/>
      <w:lang w:eastAsia="de-DE"/>
    </w:rPr>
  </w:style>
  <w:style w:type="character" w:customStyle="1" w:styleId="A4">
    <w:name w:val="A4"/>
    <w:uiPriority w:val="99"/>
    <w:rsid w:val="00863ED4"/>
    <w:rPr>
      <w:rFonts w:cs="Meta Plus Normal"/>
      <w:color w:val="000000"/>
      <w:sz w:val="18"/>
      <w:szCs w:val="18"/>
    </w:rPr>
  </w:style>
  <w:style w:type="character" w:customStyle="1" w:styleId="A5">
    <w:name w:val="A5"/>
    <w:uiPriority w:val="99"/>
    <w:rsid w:val="00863ED4"/>
    <w:rPr>
      <w:rFonts w:cs="Meta Plus Normal"/>
      <w:color w:val="000000"/>
      <w:sz w:val="18"/>
      <w:szCs w:val="18"/>
    </w:rPr>
  </w:style>
  <w:style w:type="paragraph" w:customStyle="1" w:styleId="BriefArial">
    <w:name w:val="Brief Arial"/>
    <w:basedOn w:val="Standard"/>
    <w:rsid w:val="00A45A59"/>
    <w:pPr>
      <w:jc w:val="left"/>
    </w:pPr>
    <w:rPr>
      <w:rFonts w:eastAsia="Times New Roman"/>
      <w:sz w:val="24"/>
      <w:szCs w:val="20"/>
      <w:lang w:eastAsia="de-DE"/>
    </w:rPr>
  </w:style>
  <w:style w:type="paragraph" w:customStyle="1" w:styleId="Default">
    <w:name w:val="Default"/>
    <w:rsid w:val="00B84817"/>
    <w:pPr>
      <w:autoSpaceDE w:val="0"/>
      <w:autoSpaceDN w:val="0"/>
      <w:adjustRightInd w:val="0"/>
    </w:pPr>
    <w:rPr>
      <w:rFonts w:ascii="Arial" w:eastAsia="Times New Roman" w:hAnsi="Arial" w:cs="Arial"/>
      <w:color w:val="000000"/>
      <w:sz w:val="24"/>
      <w:szCs w:val="24"/>
      <w:lang w:val="en-US"/>
    </w:rPr>
  </w:style>
  <w:style w:type="paragraph" w:styleId="Textkrper">
    <w:name w:val="Body Text"/>
    <w:basedOn w:val="Standard"/>
    <w:link w:val="TextkrperZchn"/>
    <w:uiPriority w:val="99"/>
    <w:unhideWhenUsed/>
    <w:rsid w:val="00022B66"/>
  </w:style>
  <w:style w:type="character" w:customStyle="1" w:styleId="TextkrperZchn">
    <w:name w:val="Textkörper Zchn"/>
    <w:basedOn w:val="Absatz-Standardschriftart"/>
    <w:link w:val="Textkrper"/>
    <w:uiPriority w:val="99"/>
    <w:rsid w:val="00022B66"/>
    <w:rPr>
      <w:rFonts w:ascii="Arial" w:hAnsi="Arial"/>
      <w:sz w:val="19"/>
      <w:szCs w:val="22"/>
      <w:lang w:eastAsia="en-US"/>
    </w:rPr>
  </w:style>
  <w:style w:type="character" w:styleId="Fett">
    <w:name w:val="Strong"/>
    <w:basedOn w:val="Absatz-Standardschriftart"/>
    <w:qFormat/>
    <w:rsid w:val="00022B66"/>
    <w:rPr>
      <w:rFonts w:ascii="Arial" w:hAnsi="Arial"/>
      <w:b/>
      <w:bCs/>
      <w:sz w:val="20"/>
    </w:rPr>
  </w:style>
  <w:style w:type="paragraph" w:styleId="Verzeichnis5">
    <w:name w:val="toc 5"/>
    <w:basedOn w:val="Standard"/>
    <w:next w:val="Standard"/>
    <w:autoRedefine/>
    <w:uiPriority w:val="39"/>
    <w:unhideWhenUsed/>
    <w:rsid w:val="00236C82"/>
    <w:pPr>
      <w:jc w:val="left"/>
    </w:pPr>
    <w:rPr>
      <w:rFonts w:asciiTheme="minorHAnsi" w:hAnsiTheme="minorHAnsi" w:cstheme="minorHAnsi"/>
      <w:sz w:val="22"/>
    </w:rPr>
  </w:style>
  <w:style w:type="paragraph" w:styleId="Verzeichnis6">
    <w:name w:val="toc 6"/>
    <w:basedOn w:val="Standard"/>
    <w:next w:val="Standard"/>
    <w:autoRedefine/>
    <w:uiPriority w:val="39"/>
    <w:unhideWhenUsed/>
    <w:rsid w:val="00236C82"/>
    <w:pPr>
      <w:jc w:val="left"/>
    </w:pPr>
    <w:rPr>
      <w:rFonts w:asciiTheme="minorHAnsi" w:hAnsiTheme="minorHAnsi" w:cstheme="minorHAnsi"/>
      <w:sz w:val="22"/>
    </w:rPr>
  </w:style>
  <w:style w:type="character" w:customStyle="1" w:styleId="Formatvorlage1Zchn">
    <w:name w:val="Formatvorlage1 Zchn"/>
    <w:basedOn w:val="ListenabsatzZchn"/>
    <w:link w:val="Formatvorlage1"/>
    <w:rsid w:val="00AB0DA3"/>
    <w:rPr>
      <w:rFonts w:ascii="Arial" w:eastAsia="Times New Roman" w:hAnsi="Arial" w:cs="Arial"/>
      <w:b/>
      <w:noProof/>
      <w:color w:val="00174A" w:themeColor="text2"/>
      <w:sz w:val="28"/>
      <w:szCs w:val="28"/>
    </w:rPr>
  </w:style>
  <w:style w:type="table" w:styleId="HelleSchattierung">
    <w:name w:val="Light Shading"/>
    <w:basedOn w:val="NormaleTabelle"/>
    <w:uiPriority w:val="60"/>
    <w:rsid w:val="00E410E2"/>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tandardWeb">
    <w:name w:val="Normal (Web)"/>
    <w:basedOn w:val="Standard"/>
    <w:uiPriority w:val="99"/>
    <w:semiHidden/>
    <w:unhideWhenUsed/>
    <w:rsid w:val="00D7538C"/>
    <w:pPr>
      <w:spacing w:before="100" w:beforeAutospacing="1" w:after="100" w:afterAutospacing="1"/>
      <w:jc w:val="left"/>
    </w:pPr>
    <w:rPr>
      <w:rFonts w:ascii="Times New Roman" w:eastAsiaTheme="minorEastAsia" w:hAnsi="Times New Roman"/>
      <w:sz w:val="24"/>
      <w:szCs w:val="24"/>
      <w:lang w:val="en-US"/>
    </w:rPr>
  </w:style>
  <w:style w:type="character" w:styleId="Kommentarzeichen">
    <w:name w:val="annotation reference"/>
    <w:basedOn w:val="Absatz-Standardschriftart"/>
    <w:uiPriority w:val="99"/>
    <w:semiHidden/>
    <w:unhideWhenUsed/>
    <w:rsid w:val="0037089C"/>
    <w:rPr>
      <w:sz w:val="16"/>
      <w:szCs w:val="16"/>
    </w:rPr>
  </w:style>
  <w:style w:type="paragraph" w:styleId="Kommentartext">
    <w:name w:val="annotation text"/>
    <w:basedOn w:val="Standard"/>
    <w:link w:val="KommentartextZchn"/>
    <w:uiPriority w:val="99"/>
    <w:unhideWhenUsed/>
    <w:rsid w:val="0037089C"/>
    <w:rPr>
      <w:sz w:val="20"/>
      <w:szCs w:val="20"/>
    </w:rPr>
  </w:style>
  <w:style w:type="character" w:customStyle="1" w:styleId="KommentartextZchn">
    <w:name w:val="Kommentartext Zchn"/>
    <w:basedOn w:val="Absatz-Standardschriftart"/>
    <w:link w:val="Kommentartext"/>
    <w:uiPriority w:val="99"/>
    <w:rsid w:val="0037089C"/>
    <w:rPr>
      <w:rFonts w:ascii="Arial" w:hAnsi="Arial"/>
      <w:lang w:eastAsia="en-US"/>
    </w:rPr>
  </w:style>
  <w:style w:type="paragraph" w:styleId="Kommentarthema">
    <w:name w:val="annotation subject"/>
    <w:basedOn w:val="Kommentartext"/>
    <w:next w:val="Kommentartext"/>
    <w:link w:val="KommentarthemaZchn"/>
    <w:uiPriority w:val="99"/>
    <w:semiHidden/>
    <w:unhideWhenUsed/>
    <w:rsid w:val="0037089C"/>
    <w:rPr>
      <w:b/>
      <w:bCs/>
    </w:rPr>
  </w:style>
  <w:style w:type="character" w:customStyle="1" w:styleId="KommentarthemaZchn">
    <w:name w:val="Kommentarthema Zchn"/>
    <w:basedOn w:val="KommentartextZchn"/>
    <w:link w:val="Kommentarthema"/>
    <w:uiPriority w:val="99"/>
    <w:semiHidden/>
    <w:rsid w:val="0037089C"/>
    <w:rPr>
      <w:rFonts w:ascii="Arial" w:hAnsi="Arial"/>
      <w:b/>
      <w:bCs/>
      <w:lang w:eastAsia="en-US"/>
    </w:rPr>
  </w:style>
  <w:style w:type="paragraph" w:styleId="Titel">
    <w:name w:val="Title"/>
    <w:basedOn w:val="Standard"/>
    <w:next w:val="Standard"/>
    <w:link w:val="TitelZchn"/>
    <w:uiPriority w:val="10"/>
    <w:qFormat/>
    <w:rsid w:val="002F4045"/>
    <w:pPr>
      <w:contextualSpacing/>
      <w:jc w:val="left"/>
    </w:pPr>
    <w:rPr>
      <w:rFonts w:eastAsiaTheme="majorEastAsia" w:cstheme="majorBidi"/>
      <w:caps/>
      <w:color w:val="000000" w:themeColor="text1"/>
      <w:spacing w:val="5"/>
      <w:kern w:val="28"/>
      <w:sz w:val="48"/>
      <w:szCs w:val="52"/>
    </w:rPr>
  </w:style>
  <w:style w:type="character" w:customStyle="1" w:styleId="TitelZchn">
    <w:name w:val="Titel Zchn"/>
    <w:basedOn w:val="Absatz-Standardschriftart"/>
    <w:link w:val="Titel"/>
    <w:uiPriority w:val="10"/>
    <w:rsid w:val="002F4045"/>
    <w:rPr>
      <w:rFonts w:ascii="Arial" w:eastAsiaTheme="majorEastAsia" w:hAnsi="Arial" w:cstheme="majorBidi"/>
      <w:caps/>
      <w:color w:val="000000" w:themeColor="text1"/>
      <w:spacing w:val="5"/>
      <w:kern w:val="28"/>
      <w:sz w:val="48"/>
      <w:szCs w:val="52"/>
      <w:lang w:eastAsia="en-US"/>
    </w:rPr>
  </w:style>
  <w:style w:type="paragraph" w:customStyle="1" w:styleId="SchlagzeilePressemitteilung">
    <w:name w:val="Schlagzeile Pressemitteilung"/>
    <w:basedOn w:val="Standard"/>
    <w:link w:val="SchlagzeilePressemitteilungZchn"/>
    <w:qFormat/>
    <w:rsid w:val="009F31DC"/>
    <w:pPr>
      <w:framePr w:w="7813" w:h="420" w:wrap="around" w:vAnchor="page" w:hAnchor="page" w:x="1186" w:y="3006" w:anchorLock="1"/>
      <w:spacing w:line="360" w:lineRule="auto"/>
      <w:jc w:val="left"/>
    </w:pPr>
    <w:rPr>
      <w:b/>
      <w:color w:val="6F6F6E"/>
      <w:sz w:val="30"/>
      <w:szCs w:val="30"/>
      <w:lang w:val="en-GB"/>
    </w:rPr>
  </w:style>
  <w:style w:type="character" w:customStyle="1" w:styleId="SchlagzeilePressemitteilungZchn">
    <w:name w:val="Schlagzeile Pressemitteilung Zchn"/>
    <w:link w:val="SchlagzeilePressemitteilung"/>
    <w:rsid w:val="009F31DC"/>
    <w:rPr>
      <w:rFonts w:ascii="Arial" w:hAnsi="Arial"/>
      <w:b/>
      <w:color w:val="6F6F6E"/>
      <w:sz w:val="30"/>
      <w:szCs w:val="30"/>
      <w:lang w:val="en-GB" w:eastAsia="en-US"/>
    </w:rPr>
  </w:style>
  <w:style w:type="character" w:customStyle="1" w:styleId="NichtaufgelsteErwhnung1">
    <w:name w:val="Nicht aufgelöste Erwähnung1"/>
    <w:basedOn w:val="Absatz-Standardschriftart"/>
    <w:uiPriority w:val="99"/>
    <w:semiHidden/>
    <w:unhideWhenUsed/>
    <w:rsid w:val="00455658"/>
    <w:rPr>
      <w:color w:val="605E5C"/>
      <w:shd w:val="clear" w:color="auto" w:fill="E1DFDD"/>
    </w:rPr>
  </w:style>
  <w:style w:type="character" w:styleId="BesuchterLink">
    <w:name w:val="FollowedHyperlink"/>
    <w:basedOn w:val="Absatz-Standardschriftart"/>
    <w:uiPriority w:val="99"/>
    <w:semiHidden/>
    <w:unhideWhenUsed/>
    <w:rsid w:val="00455658"/>
    <w:rPr>
      <w:color w:val="FFCC00" w:themeColor="followedHyperlink"/>
      <w:u w:val="single"/>
    </w:rPr>
  </w:style>
  <w:style w:type="paragraph" w:styleId="berarbeitung">
    <w:name w:val="Revision"/>
    <w:hidden/>
    <w:uiPriority w:val="99"/>
    <w:semiHidden/>
    <w:rsid w:val="00FA5A1E"/>
    <w:pPr>
      <w:jc w:val="left"/>
    </w:pPr>
    <w:rPr>
      <w:rFonts w:ascii="Arial" w:hAnsi="Arial"/>
      <w:sz w:val="19"/>
      <w:szCs w:val="22"/>
      <w:lang w:eastAsia="en-US"/>
    </w:rPr>
  </w:style>
  <w:style w:type="character" w:customStyle="1" w:styleId="NichtaufgelsteErwhnung2">
    <w:name w:val="Nicht aufgelöste Erwähnung2"/>
    <w:basedOn w:val="Absatz-Standardschriftart"/>
    <w:uiPriority w:val="99"/>
    <w:semiHidden/>
    <w:unhideWhenUsed/>
    <w:rsid w:val="007D5212"/>
    <w:rPr>
      <w:color w:val="605E5C"/>
      <w:shd w:val="clear" w:color="auto" w:fill="E1DFDD"/>
    </w:rPr>
  </w:style>
  <w:style w:type="paragraph" w:customStyle="1" w:styleId="pf0">
    <w:name w:val="pf0"/>
    <w:basedOn w:val="Standard"/>
    <w:rsid w:val="00BA0072"/>
    <w:pPr>
      <w:spacing w:before="100" w:beforeAutospacing="1" w:after="100" w:afterAutospacing="1"/>
      <w:jc w:val="left"/>
    </w:pPr>
    <w:rPr>
      <w:rFonts w:ascii="Times New Roman" w:eastAsia="Times New Roman" w:hAnsi="Times New Roman"/>
      <w:sz w:val="24"/>
      <w:szCs w:val="24"/>
      <w:lang w:eastAsia="de-DE"/>
    </w:rPr>
  </w:style>
  <w:style w:type="character" w:customStyle="1" w:styleId="cf01">
    <w:name w:val="cf01"/>
    <w:basedOn w:val="Absatz-Standardschriftart"/>
    <w:rsid w:val="00BA0072"/>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7C561E"/>
    <w:rPr>
      <w:color w:val="605E5C"/>
      <w:shd w:val="clear" w:color="auto" w:fill="E1DFDD"/>
    </w:rPr>
  </w:style>
  <w:style w:type="character" w:styleId="Erwhnung">
    <w:name w:val="Mention"/>
    <w:basedOn w:val="Absatz-Standardschriftart"/>
    <w:uiPriority w:val="99"/>
    <w:unhideWhenUsed/>
    <w:rsid w:val="00705ABA"/>
    <w:rPr>
      <w:color w:val="2B579A"/>
      <w:shd w:val="clear" w:color="auto" w:fill="E1DFDD"/>
    </w:rPr>
  </w:style>
  <w:style w:type="character" w:customStyle="1" w:styleId="normaltextrun">
    <w:name w:val="normaltextrun"/>
    <w:basedOn w:val="Absatz-Standardschriftart"/>
    <w:rsid w:val="5B74440F"/>
  </w:style>
  <w:style w:type="paragraph" w:customStyle="1" w:styleId="paragraph">
    <w:name w:val="paragraph"/>
    <w:basedOn w:val="Standard"/>
    <w:rsid w:val="00837D21"/>
    <w:pPr>
      <w:spacing w:before="100" w:beforeAutospacing="1" w:after="100" w:afterAutospacing="1"/>
      <w:jc w:val="left"/>
    </w:pPr>
    <w:rPr>
      <w:rFonts w:ascii="Times New Roman" w:eastAsia="Times New Roman" w:hAnsi="Times New Roman"/>
      <w:sz w:val="24"/>
      <w:szCs w:val="24"/>
      <w:lang w:eastAsia="de-DE"/>
    </w:rPr>
  </w:style>
  <w:style w:type="character" w:customStyle="1" w:styleId="eop">
    <w:name w:val="eop"/>
    <w:basedOn w:val="Absatz-Standardschriftart"/>
    <w:rsid w:val="00837D21"/>
  </w:style>
  <w:style w:type="table" w:styleId="EinfacheTabelle5">
    <w:name w:val="Plain Table 5"/>
    <w:basedOn w:val="NormaleTabelle"/>
    <w:uiPriority w:val="45"/>
    <w:rsid w:val="007577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3">
    <w:name w:val="Plain Table 3"/>
    <w:basedOn w:val="NormaleTabelle"/>
    <w:uiPriority w:val="43"/>
    <w:rsid w:val="007577A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sonormal0">
    <w:name w:val="msonormal"/>
    <w:basedOn w:val="Standard"/>
    <w:rsid w:val="00B2296A"/>
    <w:pPr>
      <w:spacing w:before="100" w:beforeAutospacing="1" w:after="100" w:afterAutospacing="1"/>
      <w:jc w:val="left"/>
    </w:pPr>
    <w:rPr>
      <w:rFonts w:ascii="Times New Roman" w:eastAsiaTheme="minorEastAsia"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3922">
      <w:bodyDiv w:val="1"/>
      <w:marLeft w:val="0"/>
      <w:marRight w:val="0"/>
      <w:marTop w:val="0"/>
      <w:marBottom w:val="0"/>
      <w:divBdr>
        <w:top w:val="none" w:sz="0" w:space="0" w:color="auto"/>
        <w:left w:val="none" w:sz="0" w:space="0" w:color="auto"/>
        <w:bottom w:val="none" w:sz="0" w:space="0" w:color="auto"/>
        <w:right w:val="none" w:sz="0" w:space="0" w:color="auto"/>
      </w:divBdr>
    </w:div>
    <w:div w:id="213471437">
      <w:bodyDiv w:val="1"/>
      <w:marLeft w:val="0"/>
      <w:marRight w:val="0"/>
      <w:marTop w:val="0"/>
      <w:marBottom w:val="0"/>
      <w:divBdr>
        <w:top w:val="none" w:sz="0" w:space="0" w:color="auto"/>
        <w:left w:val="none" w:sz="0" w:space="0" w:color="auto"/>
        <w:bottom w:val="none" w:sz="0" w:space="0" w:color="auto"/>
        <w:right w:val="none" w:sz="0" w:space="0" w:color="auto"/>
      </w:divBdr>
    </w:div>
    <w:div w:id="248389456">
      <w:bodyDiv w:val="1"/>
      <w:marLeft w:val="0"/>
      <w:marRight w:val="0"/>
      <w:marTop w:val="0"/>
      <w:marBottom w:val="0"/>
      <w:divBdr>
        <w:top w:val="none" w:sz="0" w:space="0" w:color="auto"/>
        <w:left w:val="none" w:sz="0" w:space="0" w:color="auto"/>
        <w:bottom w:val="none" w:sz="0" w:space="0" w:color="auto"/>
        <w:right w:val="none" w:sz="0" w:space="0" w:color="auto"/>
      </w:divBdr>
    </w:div>
    <w:div w:id="282616298">
      <w:bodyDiv w:val="1"/>
      <w:marLeft w:val="0"/>
      <w:marRight w:val="0"/>
      <w:marTop w:val="0"/>
      <w:marBottom w:val="0"/>
      <w:divBdr>
        <w:top w:val="none" w:sz="0" w:space="0" w:color="auto"/>
        <w:left w:val="none" w:sz="0" w:space="0" w:color="auto"/>
        <w:bottom w:val="none" w:sz="0" w:space="0" w:color="auto"/>
        <w:right w:val="none" w:sz="0" w:space="0" w:color="auto"/>
      </w:divBdr>
    </w:div>
    <w:div w:id="412971722">
      <w:bodyDiv w:val="1"/>
      <w:marLeft w:val="0"/>
      <w:marRight w:val="0"/>
      <w:marTop w:val="0"/>
      <w:marBottom w:val="0"/>
      <w:divBdr>
        <w:top w:val="none" w:sz="0" w:space="0" w:color="auto"/>
        <w:left w:val="none" w:sz="0" w:space="0" w:color="auto"/>
        <w:bottom w:val="none" w:sz="0" w:space="0" w:color="auto"/>
        <w:right w:val="none" w:sz="0" w:space="0" w:color="auto"/>
      </w:divBdr>
    </w:div>
    <w:div w:id="414278506">
      <w:bodyDiv w:val="1"/>
      <w:marLeft w:val="0"/>
      <w:marRight w:val="0"/>
      <w:marTop w:val="0"/>
      <w:marBottom w:val="0"/>
      <w:divBdr>
        <w:top w:val="none" w:sz="0" w:space="0" w:color="auto"/>
        <w:left w:val="none" w:sz="0" w:space="0" w:color="auto"/>
        <w:bottom w:val="none" w:sz="0" w:space="0" w:color="auto"/>
        <w:right w:val="none" w:sz="0" w:space="0" w:color="auto"/>
      </w:divBdr>
    </w:div>
    <w:div w:id="481310544">
      <w:bodyDiv w:val="1"/>
      <w:marLeft w:val="0"/>
      <w:marRight w:val="0"/>
      <w:marTop w:val="0"/>
      <w:marBottom w:val="0"/>
      <w:divBdr>
        <w:top w:val="none" w:sz="0" w:space="0" w:color="auto"/>
        <w:left w:val="none" w:sz="0" w:space="0" w:color="auto"/>
        <w:bottom w:val="none" w:sz="0" w:space="0" w:color="auto"/>
        <w:right w:val="none" w:sz="0" w:space="0" w:color="auto"/>
      </w:divBdr>
    </w:div>
    <w:div w:id="488906988">
      <w:bodyDiv w:val="1"/>
      <w:marLeft w:val="0"/>
      <w:marRight w:val="0"/>
      <w:marTop w:val="0"/>
      <w:marBottom w:val="0"/>
      <w:divBdr>
        <w:top w:val="none" w:sz="0" w:space="0" w:color="auto"/>
        <w:left w:val="none" w:sz="0" w:space="0" w:color="auto"/>
        <w:bottom w:val="none" w:sz="0" w:space="0" w:color="auto"/>
        <w:right w:val="none" w:sz="0" w:space="0" w:color="auto"/>
      </w:divBdr>
    </w:div>
    <w:div w:id="533495226">
      <w:bodyDiv w:val="1"/>
      <w:marLeft w:val="0"/>
      <w:marRight w:val="0"/>
      <w:marTop w:val="0"/>
      <w:marBottom w:val="0"/>
      <w:divBdr>
        <w:top w:val="none" w:sz="0" w:space="0" w:color="auto"/>
        <w:left w:val="none" w:sz="0" w:space="0" w:color="auto"/>
        <w:bottom w:val="none" w:sz="0" w:space="0" w:color="auto"/>
        <w:right w:val="none" w:sz="0" w:space="0" w:color="auto"/>
      </w:divBdr>
      <w:divsChild>
        <w:div w:id="1585216702">
          <w:marLeft w:val="0"/>
          <w:marRight w:val="0"/>
          <w:marTop w:val="0"/>
          <w:marBottom w:val="0"/>
          <w:divBdr>
            <w:top w:val="none" w:sz="0" w:space="0" w:color="auto"/>
            <w:left w:val="none" w:sz="0" w:space="0" w:color="auto"/>
            <w:bottom w:val="none" w:sz="0" w:space="0" w:color="auto"/>
            <w:right w:val="none" w:sz="0" w:space="0" w:color="auto"/>
          </w:divBdr>
        </w:div>
      </w:divsChild>
    </w:div>
    <w:div w:id="566648139">
      <w:bodyDiv w:val="1"/>
      <w:marLeft w:val="0"/>
      <w:marRight w:val="0"/>
      <w:marTop w:val="0"/>
      <w:marBottom w:val="0"/>
      <w:divBdr>
        <w:top w:val="none" w:sz="0" w:space="0" w:color="auto"/>
        <w:left w:val="none" w:sz="0" w:space="0" w:color="auto"/>
        <w:bottom w:val="none" w:sz="0" w:space="0" w:color="auto"/>
        <w:right w:val="none" w:sz="0" w:space="0" w:color="auto"/>
      </w:divBdr>
    </w:div>
    <w:div w:id="715205672">
      <w:bodyDiv w:val="1"/>
      <w:marLeft w:val="0"/>
      <w:marRight w:val="0"/>
      <w:marTop w:val="0"/>
      <w:marBottom w:val="0"/>
      <w:divBdr>
        <w:top w:val="none" w:sz="0" w:space="0" w:color="auto"/>
        <w:left w:val="none" w:sz="0" w:space="0" w:color="auto"/>
        <w:bottom w:val="none" w:sz="0" w:space="0" w:color="auto"/>
        <w:right w:val="none" w:sz="0" w:space="0" w:color="auto"/>
      </w:divBdr>
    </w:div>
    <w:div w:id="865102883">
      <w:bodyDiv w:val="1"/>
      <w:marLeft w:val="0"/>
      <w:marRight w:val="0"/>
      <w:marTop w:val="0"/>
      <w:marBottom w:val="0"/>
      <w:divBdr>
        <w:top w:val="none" w:sz="0" w:space="0" w:color="auto"/>
        <w:left w:val="none" w:sz="0" w:space="0" w:color="auto"/>
        <w:bottom w:val="none" w:sz="0" w:space="0" w:color="auto"/>
        <w:right w:val="none" w:sz="0" w:space="0" w:color="auto"/>
      </w:divBdr>
    </w:div>
    <w:div w:id="928075646">
      <w:bodyDiv w:val="1"/>
      <w:marLeft w:val="0"/>
      <w:marRight w:val="0"/>
      <w:marTop w:val="0"/>
      <w:marBottom w:val="0"/>
      <w:divBdr>
        <w:top w:val="none" w:sz="0" w:space="0" w:color="auto"/>
        <w:left w:val="none" w:sz="0" w:space="0" w:color="auto"/>
        <w:bottom w:val="none" w:sz="0" w:space="0" w:color="auto"/>
        <w:right w:val="none" w:sz="0" w:space="0" w:color="auto"/>
      </w:divBdr>
    </w:div>
    <w:div w:id="981471483">
      <w:bodyDiv w:val="1"/>
      <w:marLeft w:val="0"/>
      <w:marRight w:val="0"/>
      <w:marTop w:val="0"/>
      <w:marBottom w:val="0"/>
      <w:divBdr>
        <w:top w:val="none" w:sz="0" w:space="0" w:color="auto"/>
        <w:left w:val="none" w:sz="0" w:space="0" w:color="auto"/>
        <w:bottom w:val="none" w:sz="0" w:space="0" w:color="auto"/>
        <w:right w:val="none" w:sz="0" w:space="0" w:color="auto"/>
      </w:divBdr>
    </w:div>
    <w:div w:id="1024862810">
      <w:bodyDiv w:val="1"/>
      <w:marLeft w:val="0"/>
      <w:marRight w:val="0"/>
      <w:marTop w:val="0"/>
      <w:marBottom w:val="0"/>
      <w:divBdr>
        <w:top w:val="none" w:sz="0" w:space="0" w:color="auto"/>
        <w:left w:val="none" w:sz="0" w:space="0" w:color="auto"/>
        <w:bottom w:val="none" w:sz="0" w:space="0" w:color="auto"/>
        <w:right w:val="none" w:sz="0" w:space="0" w:color="auto"/>
      </w:divBdr>
    </w:div>
    <w:div w:id="1110051637">
      <w:bodyDiv w:val="1"/>
      <w:marLeft w:val="0"/>
      <w:marRight w:val="0"/>
      <w:marTop w:val="0"/>
      <w:marBottom w:val="0"/>
      <w:divBdr>
        <w:top w:val="none" w:sz="0" w:space="0" w:color="auto"/>
        <w:left w:val="none" w:sz="0" w:space="0" w:color="auto"/>
        <w:bottom w:val="none" w:sz="0" w:space="0" w:color="auto"/>
        <w:right w:val="none" w:sz="0" w:space="0" w:color="auto"/>
      </w:divBdr>
    </w:div>
    <w:div w:id="1129132323">
      <w:bodyDiv w:val="1"/>
      <w:marLeft w:val="0"/>
      <w:marRight w:val="0"/>
      <w:marTop w:val="0"/>
      <w:marBottom w:val="0"/>
      <w:divBdr>
        <w:top w:val="none" w:sz="0" w:space="0" w:color="auto"/>
        <w:left w:val="none" w:sz="0" w:space="0" w:color="auto"/>
        <w:bottom w:val="none" w:sz="0" w:space="0" w:color="auto"/>
        <w:right w:val="none" w:sz="0" w:space="0" w:color="auto"/>
      </w:divBdr>
    </w:div>
    <w:div w:id="1215388529">
      <w:bodyDiv w:val="1"/>
      <w:marLeft w:val="0"/>
      <w:marRight w:val="0"/>
      <w:marTop w:val="0"/>
      <w:marBottom w:val="0"/>
      <w:divBdr>
        <w:top w:val="none" w:sz="0" w:space="0" w:color="auto"/>
        <w:left w:val="none" w:sz="0" w:space="0" w:color="auto"/>
        <w:bottom w:val="none" w:sz="0" w:space="0" w:color="auto"/>
        <w:right w:val="none" w:sz="0" w:space="0" w:color="auto"/>
      </w:divBdr>
    </w:div>
    <w:div w:id="1258977454">
      <w:bodyDiv w:val="1"/>
      <w:marLeft w:val="0"/>
      <w:marRight w:val="0"/>
      <w:marTop w:val="0"/>
      <w:marBottom w:val="0"/>
      <w:divBdr>
        <w:top w:val="none" w:sz="0" w:space="0" w:color="auto"/>
        <w:left w:val="none" w:sz="0" w:space="0" w:color="auto"/>
        <w:bottom w:val="none" w:sz="0" w:space="0" w:color="auto"/>
        <w:right w:val="none" w:sz="0" w:space="0" w:color="auto"/>
      </w:divBdr>
    </w:div>
    <w:div w:id="1262569610">
      <w:bodyDiv w:val="1"/>
      <w:marLeft w:val="0"/>
      <w:marRight w:val="0"/>
      <w:marTop w:val="0"/>
      <w:marBottom w:val="0"/>
      <w:divBdr>
        <w:top w:val="none" w:sz="0" w:space="0" w:color="auto"/>
        <w:left w:val="none" w:sz="0" w:space="0" w:color="auto"/>
        <w:bottom w:val="none" w:sz="0" w:space="0" w:color="auto"/>
        <w:right w:val="none" w:sz="0" w:space="0" w:color="auto"/>
      </w:divBdr>
    </w:div>
    <w:div w:id="1299215683">
      <w:bodyDiv w:val="1"/>
      <w:marLeft w:val="0"/>
      <w:marRight w:val="0"/>
      <w:marTop w:val="0"/>
      <w:marBottom w:val="0"/>
      <w:divBdr>
        <w:top w:val="none" w:sz="0" w:space="0" w:color="auto"/>
        <w:left w:val="none" w:sz="0" w:space="0" w:color="auto"/>
        <w:bottom w:val="none" w:sz="0" w:space="0" w:color="auto"/>
        <w:right w:val="none" w:sz="0" w:space="0" w:color="auto"/>
      </w:divBdr>
    </w:div>
    <w:div w:id="1389763751">
      <w:bodyDiv w:val="1"/>
      <w:marLeft w:val="0"/>
      <w:marRight w:val="0"/>
      <w:marTop w:val="0"/>
      <w:marBottom w:val="0"/>
      <w:divBdr>
        <w:top w:val="none" w:sz="0" w:space="0" w:color="auto"/>
        <w:left w:val="none" w:sz="0" w:space="0" w:color="auto"/>
        <w:bottom w:val="none" w:sz="0" w:space="0" w:color="auto"/>
        <w:right w:val="none" w:sz="0" w:space="0" w:color="auto"/>
      </w:divBdr>
    </w:div>
    <w:div w:id="1457724736">
      <w:bodyDiv w:val="1"/>
      <w:marLeft w:val="0"/>
      <w:marRight w:val="0"/>
      <w:marTop w:val="0"/>
      <w:marBottom w:val="0"/>
      <w:divBdr>
        <w:top w:val="none" w:sz="0" w:space="0" w:color="auto"/>
        <w:left w:val="none" w:sz="0" w:space="0" w:color="auto"/>
        <w:bottom w:val="none" w:sz="0" w:space="0" w:color="auto"/>
        <w:right w:val="none" w:sz="0" w:space="0" w:color="auto"/>
      </w:divBdr>
    </w:div>
    <w:div w:id="1466384499">
      <w:bodyDiv w:val="1"/>
      <w:marLeft w:val="0"/>
      <w:marRight w:val="0"/>
      <w:marTop w:val="0"/>
      <w:marBottom w:val="0"/>
      <w:divBdr>
        <w:top w:val="none" w:sz="0" w:space="0" w:color="auto"/>
        <w:left w:val="none" w:sz="0" w:space="0" w:color="auto"/>
        <w:bottom w:val="none" w:sz="0" w:space="0" w:color="auto"/>
        <w:right w:val="none" w:sz="0" w:space="0" w:color="auto"/>
      </w:divBdr>
    </w:div>
    <w:div w:id="1621566869">
      <w:bodyDiv w:val="1"/>
      <w:marLeft w:val="0"/>
      <w:marRight w:val="0"/>
      <w:marTop w:val="0"/>
      <w:marBottom w:val="0"/>
      <w:divBdr>
        <w:top w:val="none" w:sz="0" w:space="0" w:color="auto"/>
        <w:left w:val="none" w:sz="0" w:space="0" w:color="auto"/>
        <w:bottom w:val="none" w:sz="0" w:space="0" w:color="auto"/>
        <w:right w:val="none" w:sz="0" w:space="0" w:color="auto"/>
      </w:divBdr>
    </w:div>
    <w:div w:id="1689140296">
      <w:bodyDiv w:val="1"/>
      <w:marLeft w:val="0"/>
      <w:marRight w:val="0"/>
      <w:marTop w:val="0"/>
      <w:marBottom w:val="0"/>
      <w:divBdr>
        <w:top w:val="none" w:sz="0" w:space="0" w:color="auto"/>
        <w:left w:val="none" w:sz="0" w:space="0" w:color="auto"/>
        <w:bottom w:val="none" w:sz="0" w:space="0" w:color="auto"/>
        <w:right w:val="none" w:sz="0" w:space="0" w:color="auto"/>
      </w:divBdr>
    </w:div>
    <w:div w:id="1700623901">
      <w:bodyDiv w:val="1"/>
      <w:marLeft w:val="0"/>
      <w:marRight w:val="0"/>
      <w:marTop w:val="0"/>
      <w:marBottom w:val="0"/>
      <w:divBdr>
        <w:top w:val="none" w:sz="0" w:space="0" w:color="auto"/>
        <w:left w:val="none" w:sz="0" w:space="0" w:color="auto"/>
        <w:bottom w:val="none" w:sz="0" w:space="0" w:color="auto"/>
        <w:right w:val="none" w:sz="0" w:space="0" w:color="auto"/>
      </w:divBdr>
    </w:div>
    <w:div w:id="1790927237">
      <w:bodyDiv w:val="1"/>
      <w:marLeft w:val="0"/>
      <w:marRight w:val="0"/>
      <w:marTop w:val="0"/>
      <w:marBottom w:val="0"/>
      <w:divBdr>
        <w:top w:val="none" w:sz="0" w:space="0" w:color="auto"/>
        <w:left w:val="none" w:sz="0" w:space="0" w:color="auto"/>
        <w:bottom w:val="none" w:sz="0" w:space="0" w:color="auto"/>
        <w:right w:val="none" w:sz="0" w:space="0" w:color="auto"/>
      </w:divBdr>
    </w:div>
    <w:div w:id="1816332381">
      <w:bodyDiv w:val="1"/>
      <w:marLeft w:val="0"/>
      <w:marRight w:val="0"/>
      <w:marTop w:val="0"/>
      <w:marBottom w:val="0"/>
      <w:divBdr>
        <w:top w:val="none" w:sz="0" w:space="0" w:color="auto"/>
        <w:left w:val="none" w:sz="0" w:space="0" w:color="auto"/>
        <w:bottom w:val="none" w:sz="0" w:space="0" w:color="auto"/>
        <w:right w:val="none" w:sz="0" w:space="0" w:color="auto"/>
      </w:divBdr>
      <w:divsChild>
        <w:div w:id="729502692">
          <w:marLeft w:val="0"/>
          <w:marRight w:val="0"/>
          <w:marTop w:val="0"/>
          <w:marBottom w:val="0"/>
          <w:divBdr>
            <w:top w:val="none" w:sz="0" w:space="0" w:color="auto"/>
            <w:left w:val="none" w:sz="0" w:space="0" w:color="auto"/>
            <w:bottom w:val="none" w:sz="0" w:space="0" w:color="auto"/>
            <w:right w:val="none" w:sz="0" w:space="0" w:color="auto"/>
          </w:divBdr>
        </w:div>
        <w:div w:id="836918571">
          <w:marLeft w:val="0"/>
          <w:marRight w:val="0"/>
          <w:marTop w:val="0"/>
          <w:marBottom w:val="0"/>
          <w:divBdr>
            <w:top w:val="none" w:sz="0" w:space="0" w:color="auto"/>
            <w:left w:val="none" w:sz="0" w:space="0" w:color="auto"/>
            <w:bottom w:val="none" w:sz="0" w:space="0" w:color="auto"/>
            <w:right w:val="none" w:sz="0" w:space="0" w:color="auto"/>
          </w:divBdr>
        </w:div>
        <w:div w:id="1326976480">
          <w:marLeft w:val="0"/>
          <w:marRight w:val="0"/>
          <w:marTop w:val="0"/>
          <w:marBottom w:val="0"/>
          <w:divBdr>
            <w:top w:val="none" w:sz="0" w:space="0" w:color="auto"/>
            <w:left w:val="none" w:sz="0" w:space="0" w:color="auto"/>
            <w:bottom w:val="none" w:sz="0" w:space="0" w:color="auto"/>
            <w:right w:val="none" w:sz="0" w:space="0" w:color="auto"/>
          </w:divBdr>
        </w:div>
        <w:div w:id="1416635314">
          <w:marLeft w:val="0"/>
          <w:marRight w:val="0"/>
          <w:marTop w:val="0"/>
          <w:marBottom w:val="0"/>
          <w:divBdr>
            <w:top w:val="none" w:sz="0" w:space="0" w:color="auto"/>
            <w:left w:val="none" w:sz="0" w:space="0" w:color="auto"/>
            <w:bottom w:val="none" w:sz="0" w:space="0" w:color="auto"/>
            <w:right w:val="none" w:sz="0" w:space="0" w:color="auto"/>
          </w:divBdr>
        </w:div>
        <w:div w:id="1675455286">
          <w:marLeft w:val="0"/>
          <w:marRight w:val="0"/>
          <w:marTop w:val="0"/>
          <w:marBottom w:val="0"/>
          <w:divBdr>
            <w:top w:val="none" w:sz="0" w:space="0" w:color="auto"/>
            <w:left w:val="none" w:sz="0" w:space="0" w:color="auto"/>
            <w:bottom w:val="none" w:sz="0" w:space="0" w:color="auto"/>
            <w:right w:val="none" w:sz="0" w:space="0" w:color="auto"/>
          </w:divBdr>
        </w:div>
        <w:div w:id="2016111116">
          <w:marLeft w:val="0"/>
          <w:marRight w:val="0"/>
          <w:marTop w:val="0"/>
          <w:marBottom w:val="0"/>
          <w:divBdr>
            <w:top w:val="none" w:sz="0" w:space="0" w:color="auto"/>
            <w:left w:val="none" w:sz="0" w:space="0" w:color="auto"/>
            <w:bottom w:val="none" w:sz="0" w:space="0" w:color="auto"/>
            <w:right w:val="none" w:sz="0" w:space="0" w:color="auto"/>
          </w:divBdr>
        </w:div>
        <w:div w:id="2083867578">
          <w:marLeft w:val="0"/>
          <w:marRight w:val="0"/>
          <w:marTop w:val="0"/>
          <w:marBottom w:val="0"/>
          <w:divBdr>
            <w:top w:val="none" w:sz="0" w:space="0" w:color="auto"/>
            <w:left w:val="none" w:sz="0" w:space="0" w:color="auto"/>
            <w:bottom w:val="none" w:sz="0" w:space="0" w:color="auto"/>
            <w:right w:val="none" w:sz="0" w:space="0" w:color="auto"/>
          </w:divBdr>
        </w:div>
      </w:divsChild>
    </w:div>
    <w:div w:id="1877234223">
      <w:bodyDiv w:val="1"/>
      <w:marLeft w:val="0"/>
      <w:marRight w:val="0"/>
      <w:marTop w:val="0"/>
      <w:marBottom w:val="0"/>
      <w:divBdr>
        <w:top w:val="none" w:sz="0" w:space="0" w:color="auto"/>
        <w:left w:val="none" w:sz="0" w:space="0" w:color="auto"/>
        <w:bottom w:val="none" w:sz="0" w:space="0" w:color="auto"/>
        <w:right w:val="none" w:sz="0" w:space="0" w:color="auto"/>
      </w:divBdr>
    </w:div>
    <w:div w:id="2006737538">
      <w:bodyDiv w:val="1"/>
      <w:marLeft w:val="0"/>
      <w:marRight w:val="0"/>
      <w:marTop w:val="0"/>
      <w:marBottom w:val="0"/>
      <w:divBdr>
        <w:top w:val="none" w:sz="0" w:space="0" w:color="auto"/>
        <w:left w:val="none" w:sz="0" w:space="0" w:color="auto"/>
        <w:bottom w:val="none" w:sz="0" w:space="0" w:color="auto"/>
        <w:right w:val="none" w:sz="0" w:space="0" w:color="auto"/>
      </w:divBdr>
    </w:div>
    <w:div w:id="2079357945">
      <w:bodyDiv w:val="1"/>
      <w:marLeft w:val="0"/>
      <w:marRight w:val="0"/>
      <w:marTop w:val="0"/>
      <w:marBottom w:val="0"/>
      <w:divBdr>
        <w:top w:val="none" w:sz="0" w:space="0" w:color="auto"/>
        <w:left w:val="none" w:sz="0" w:space="0" w:color="auto"/>
        <w:bottom w:val="none" w:sz="0" w:space="0" w:color="auto"/>
        <w:right w:val="none" w:sz="0" w:space="0" w:color="auto"/>
      </w:divBdr>
    </w:div>
    <w:div w:id="211655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hg-meridian.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ssica.behrens@chg-meridian.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Downloads\Template_PRESS%20RELEASE_DE.dotx" TargetMode="External"/></Relationships>
</file>

<file path=word/theme/theme1.xml><?xml version="1.0" encoding="utf-8"?>
<a:theme xmlns:a="http://schemas.openxmlformats.org/drawingml/2006/main" name="CHG-MERIDIAN Design">
  <a:themeElements>
    <a:clrScheme name="CHG-NEU">
      <a:dk1>
        <a:sysClr val="windowText" lastClr="000000"/>
      </a:dk1>
      <a:lt1>
        <a:sysClr val="window" lastClr="FFFFFF"/>
      </a:lt1>
      <a:dk2>
        <a:srgbClr val="00174A"/>
      </a:dk2>
      <a:lt2>
        <a:srgbClr val="3F69E7"/>
      </a:lt2>
      <a:accent1>
        <a:srgbClr val="00174A"/>
      </a:accent1>
      <a:accent2>
        <a:srgbClr val="B02525"/>
      </a:accent2>
      <a:accent3>
        <a:srgbClr val="3F69E7"/>
      </a:accent3>
      <a:accent4>
        <a:srgbClr val="009D8A"/>
      </a:accent4>
      <a:accent5>
        <a:srgbClr val="525455"/>
      </a:accent5>
      <a:accent6>
        <a:srgbClr val="5A0080"/>
      </a:accent6>
      <a:hlink>
        <a:srgbClr val="00762F"/>
      </a:hlink>
      <a:folHlink>
        <a:srgbClr val="FFCC00"/>
      </a:folHlink>
    </a:clrScheme>
    <a:fontScheme name="CHG-MERIDIAN Schriftart">
      <a:majorFont>
        <a:latin typeface="Arial"/>
        <a:ea typeface=""/>
        <a:cs typeface=""/>
      </a:majorFont>
      <a:minorFont>
        <a:latin typeface="Arial"/>
        <a:ea typeface=""/>
        <a:cs typeface=""/>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9A2761680FABB4EA0D6F00A012A327E" ma:contentTypeVersion="3" ma:contentTypeDescription="Create a new document." ma:contentTypeScope="" ma:versionID="459077da733342532f42f5db456e1f81">
  <xsd:schema xmlns:xsd="http://www.w3.org/2001/XMLSchema" xmlns:xs="http://www.w3.org/2001/XMLSchema" xmlns:p="http://schemas.microsoft.com/office/2006/metadata/properties" xmlns:ns2="26e159ee-1bb2-4153-bcc3-65d0567d72fc" targetNamespace="http://schemas.microsoft.com/office/2006/metadata/properties" ma:root="true" ma:fieldsID="e16401cfef6f8d00c5f7dd7c5fd81d04" ns2:_="">
    <xsd:import namespace="26e159ee-1bb2-4153-bcc3-65d0567d72f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e159ee-1bb2-4153-bcc3-65d0567d7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CA3A2E-FD06-41DD-9952-DCAE8DA012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537BAC-0E4D-4E80-9AF7-58AAF1A25CD8}">
  <ds:schemaRefs>
    <ds:schemaRef ds:uri="http://schemas.microsoft.com/sharepoint/v3/contenttype/forms"/>
  </ds:schemaRefs>
</ds:datastoreItem>
</file>

<file path=customXml/itemProps3.xml><?xml version="1.0" encoding="utf-8"?>
<ds:datastoreItem xmlns:ds="http://schemas.openxmlformats.org/officeDocument/2006/customXml" ds:itemID="{2C6CE4E9-254B-CA48-8937-46445203EF51}">
  <ds:schemaRefs>
    <ds:schemaRef ds:uri="http://schemas.openxmlformats.org/officeDocument/2006/bibliography"/>
  </ds:schemaRefs>
</ds:datastoreItem>
</file>

<file path=customXml/itemProps4.xml><?xml version="1.0" encoding="utf-8"?>
<ds:datastoreItem xmlns:ds="http://schemas.openxmlformats.org/officeDocument/2006/customXml" ds:itemID="{5D8073FA-3C02-4C21-B7D5-7A83FF503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e159ee-1bb2-4153-bcc3-65d0567d7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Template_PRESS RELEASE_DE</Template>
  <TotalTime>0</TotalTime>
  <Pages>2</Pages>
  <Words>526</Words>
  <Characters>3320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CHG-MERIDIAN</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Kratzer</dc:creator>
  <cp:keywords/>
  <dc:description/>
  <cp:lastModifiedBy>Heber, Antje</cp:lastModifiedBy>
  <cp:revision>9</cp:revision>
  <cp:lastPrinted>2025-09-01T13:50:00Z</cp:lastPrinted>
  <dcterms:created xsi:type="dcterms:W3CDTF">2026-08-31T11:07:00Z</dcterms:created>
  <dcterms:modified xsi:type="dcterms:W3CDTF">2026-09-02T12:11:00Z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0x01010099A2761680FABB4EA0D6F00A012A327E</vt:lpwstr>
  </property>
  <property fmtid="{D5CDD505-2E9C-101B-9397-08002B2CF9AE}" pid="3" name="Order">
    <vt:r8>62000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14;#Philip Fürst</vt:lpwstr>
  </property>
</Properties>
</file>