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Default="00180F60" w:rsidP="5DC26455">
      <w:pPr>
        <w:jc w:val="left"/>
        <w:rPr>
          <w:b/>
          <w:bCs/>
          <w:color w:val="B02525" w:themeColor="accent2"/>
          <w:sz w:val="28"/>
          <w:szCs w:val="28"/>
        </w:rPr>
      </w:pPr>
    </w:p>
    <w:p w14:paraId="06F44182" w14:textId="2043E841" w:rsidR="003775E4" w:rsidRDefault="001D68D2" w:rsidP="00A07DC7">
      <w:pPr>
        <w:jc w:val="left"/>
        <w:rPr>
          <w:rFonts w:ascii="Poppins" w:hAnsi="Poppins" w:cs="Poppins"/>
          <w:b/>
          <w:bCs/>
          <w:color w:val="00174A" w:themeColor="accent1"/>
          <w:sz w:val="36"/>
          <w:szCs w:val="36"/>
        </w:rPr>
      </w:pPr>
      <w:r w:rsidRPr="001D68D2">
        <w:rPr>
          <w:rFonts w:ascii="Poppins" w:hAnsi="Poppins" w:cs="Poppins"/>
          <w:b/>
          <w:bCs/>
          <w:color w:val="00174A" w:themeColor="accent1"/>
          <w:sz w:val="36"/>
          <w:szCs w:val="36"/>
        </w:rPr>
        <w:t>CHG-MERIDIAN baut Marktpräsenz in Osteuropa mit Portfoliozukauf aus</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D90909" w:rsidRPr="00AD279A" w14:paraId="5B134145" w14:textId="77777777" w:rsidTr="001D68D2">
        <w:trPr>
          <w:trHeight w:val="300"/>
        </w:trPr>
        <w:tc>
          <w:tcPr>
            <w:tcW w:w="8079" w:type="dxa"/>
            <w:tcMar>
              <w:top w:w="0" w:type="dxa"/>
              <w:left w:w="0" w:type="dxa"/>
              <w:bottom w:w="0" w:type="dxa"/>
              <w:right w:w="284" w:type="dxa"/>
            </w:tcMar>
          </w:tcPr>
          <w:p w14:paraId="5CEC8A16" w14:textId="77777777" w:rsidR="001D68D2" w:rsidRDefault="001D68D2" w:rsidP="00377A5D">
            <w:pPr>
              <w:rPr>
                <w:rFonts w:ascii="Poppins" w:hAnsi="Poppins" w:cs="Poppins"/>
                <w:u w:val="single"/>
              </w:rPr>
            </w:pPr>
          </w:p>
          <w:p w14:paraId="64E2F3E0" w14:textId="77777777" w:rsidR="001D68D2" w:rsidRDefault="001D68D2" w:rsidP="00377A5D">
            <w:pPr>
              <w:rPr>
                <w:rFonts w:ascii="Poppins" w:hAnsi="Poppins" w:cs="Poppins"/>
                <w:u w:val="single"/>
              </w:rPr>
            </w:pPr>
          </w:p>
          <w:p w14:paraId="70C4AA21" w14:textId="77777777" w:rsidR="001D68D2" w:rsidRDefault="001D68D2" w:rsidP="00377A5D">
            <w:pPr>
              <w:rPr>
                <w:rFonts w:ascii="Poppins" w:hAnsi="Poppins" w:cs="Poppins"/>
                <w:u w:val="single"/>
              </w:rPr>
            </w:pPr>
          </w:p>
          <w:p w14:paraId="547E1C7E" w14:textId="3CB36EE5" w:rsidR="00253974" w:rsidRPr="003E625B" w:rsidRDefault="00253974" w:rsidP="00377A5D">
            <w:pPr>
              <w:rPr>
                <w:rFonts w:ascii="Poppins" w:hAnsi="Poppins" w:cs="Poppins"/>
                <w:u w:val="single"/>
              </w:rPr>
            </w:pPr>
            <w:r w:rsidRPr="003E625B">
              <w:rPr>
                <w:rFonts w:ascii="Poppins" w:hAnsi="Poppins" w:cs="Poppins"/>
                <w:u w:val="single"/>
              </w:rPr>
              <w:t xml:space="preserve">Weingarten, </w:t>
            </w:r>
            <w:r w:rsidR="00BE04E1">
              <w:rPr>
                <w:rFonts w:ascii="Poppins" w:hAnsi="Poppins" w:cs="Poppins"/>
                <w:u w:val="single"/>
              </w:rPr>
              <w:t>04.</w:t>
            </w:r>
            <w:r w:rsidR="0014323F" w:rsidRPr="003E625B">
              <w:rPr>
                <w:rFonts w:ascii="Poppins" w:hAnsi="Poppins" w:cs="Poppins"/>
                <w:u w:val="single"/>
              </w:rPr>
              <w:t xml:space="preserve"> </w:t>
            </w:r>
            <w:r w:rsidR="001D68D2">
              <w:rPr>
                <w:rFonts w:ascii="Poppins" w:hAnsi="Poppins" w:cs="Poppins"/>
                <w:u w:val="single"/>
              </w:rPr>
              <w:t>Ju</w:t>
            </w:r>
            <w:r w:rsidR="00BE04E1">
              <w:rPr>
                <w:rFonts w:ascii="Poppins" w:hAnsi="Poppins" w:cs="Poppins"/>
                <w:u w:val="single"/>
              </w:rPr>
              <w:t>l</w:t>
            </w:r>
            <w:r w:rsidR="0014323F" w:rsidRPr="003E625B">
              <w:rPr>
                <w:rFonts w:ascii="Poppins" w:hAnsi="Poppins" w:cs="Poppins"/>
                <w:u w:val="single"/>
              </w:rPr>
              <w:t>i</w:t>
            </w:r>
            <w:r w:rsidR="003135B2" w:rsidRPr="003E625B">
              <w:rPr>
                <w:rFonts w:ascii="Poppins" w:hAnsi="Poppins" w:cs="Poppins"/>
                <w:u w:val="single"/>
              </w:rPr>
              <w:t xml:space="preserve"> </w:t>
            </w:r>
            <w:r w:rsidR="0025799A" w:rsidRPr="003E625B">
              <w:rPr>
                <w:rFonts w:ascii="Poppins" w:hAnsi="Poppins" w:cs="Poppins"/>
                <w:u w:val="single"/>
              </w:rPr>
              <w:t>202</w:t>
            </w:r>
            <w:r w:rsidR="0087104B" w:rsidRPr="003E625B">
              <w:rPr>
                <w:rFonts w:ascii="Poppins" w:hAnsi="Poppins" w:cs="Poppins"/>
                <w:u w:val="single"/>
              </w:rPr>
              <w:t>5</w:t>
            </w:r>
          </w:p>
          <w:p w14:paraId="57DBBCFE" w14:textId="77777777" w:rsidR="001D68D2" w:rsidRDefault="001D68D2" w:rsidP="001D68D2">
            <w:pPr>
              <w:rPr>
                <w:rFonts w:ascii="Poppins" w:hAnsi="Poppins" w:cs="Poppins"/>
                <w:b/>
                <w:bCs/>
                <w:szCs w:val="19"/>
              </w:rPr>
            </w:pPr>
          </w:p>
          <w:p w14:paraId="4E36AE9D" w14:textId="77DFA7E9" w:rsidR="00E85B2D" w:rsidRDefault="001D68D2" w:rsidP="001D68D2">
            <w:pPr>
              <w:rPr>
                <w:rFonts w:ascii="Poppins" w:hAnsi="Poppins" w:cs="Poppins"/>
                <w:b/>
                <w:bCs/>
                <w:szCs w:val="19"/>
              </w:rPr>
            </w:pPr>
            <w:r w:rsidRPr="001D68D2">
              <w:rPr>
                <w:rFonts w:ascii="Poppins" w:hAnsi="Poppins" w:cs="Poppins"/>
                <w:b/>
                <w:bCs/>
                <w:szCs w:val="19"/>
              </w:rPr>
              <w:t>Die CHG-MERIDIAN</w:t>
            </w:r>
            <w:r w:rsidR="00A63F7C">
              <w:rPr>
                <w:rFonts w:ascii="Poppins" w:hAnsi="Poppins" w:cs="Poppins"/>
                <w:b/>
                <w:bCs/>
                <w:szCs w:val="19"/>
              </w:rPr>
              <w:t>-</w:t>
            </w:r>
            <w:r w:rsidRPr="001D68D2">
              <w:rPr>
                <w:rFonts w:ascii="Poppins" w:hAnsi="Poppins" w:cs="Poppins"/>
                <w:b/>
                <w:bCs/>
                <w:szCs w:val="19"/>
              </w:rPr>
              <w:t xml:space="preserve">Gruppe hat zum </w:t>
            </w:r>
            <w:r w:rsidR="00BE04E1">
              <w:rPr>
                <w:rFonts w:ascii="Poppins" w:hAnsi="Poppins" w:cs="Poppins"/>
                <w:b/>
                <w:bCs/>
                <w:szCs w:val="19"/>
              </w:rPr>
              <w:t>1</w:t>
            </w:r>
            <w:r w:rsidRPr="001D68D2">
              <w:rPr>
                <w:rFonts w:ascii="Poppins" w:hAnsi="Poppins" w:cs="Poppins"/>
                <w:b/>
                <w:bCs/>
                <w:szCs w:val="19"/>
              </w:rPr>
              <w:t xml:space="preserve">. </w:t>
            </w:r>
            <w:r w:rsidRPr="00E85B2D">
              <w:rPr>
                <w:rFonts w:ascii="Poppins" w:hAnsi="Poppins" w:cs="Poppins"/>
                <w:b/>
                <w:bCs/>
                <w:szCs w:val="19"/>
              </w:rPr>
              <w:t>Ju</w:t>
            </w:r>
            <w:r w:rsidR="00BE04E1">
              <w:rPr>
                <w:rFonts w:ascii="Poppins" w:hAnsi="Poppins" w:cs="Poppins"/>
                <w:b/>
                <w:bCs/>
                <w:szCs w:val="19"/>
              </w:rPr>
              <w:t>l</w:t>
            </w:r>
            <w:r w:rsidRPr="00E85B2D">
              <w:rPr>
                <w:rFonts w:ascii="Poppins" w:hAnsi="Poppins" w:cs="Poppins"/>
                <w:b/>
                <w:bCs/>
                <w:szCs w:val="19"/>
              </w:rPr>
              <w:t xml:space="preserve">i 2025 ein </w:t>
            </w:r>
            <w:r w:rsidR="0007542E">
              <w:rPr>
                <w:rFonts w:ascii="Poppins" w:hAnsi="Poppins" w:cs="Poppins"/>
                <w:b/>
                <w:bCs/>
                <w:szCs w:val="19"/>
              </w:rPr>
              <w:t>IT</w:t>
            </w:r>
            <w:r w:rsidRPr="00E85B2D">
              <w:rPr>
                <w:rFonts w:ascii="Poppins" w:hAnsi="Poppins" w:cs="Poppins"/>
                <w:b/>
                <w:bCs/>
                <w:szCs w:val="19"/>
              </w:rPr>
              <w:t>-Portfolio von Macquarie Equipment Finance DAC</w:t>
            </w:r>
            <w:r w:rsidR="00A72313">
              <w:rPr>
                <w:rFonts w:ascii="Poppins" w:hAnsi="Poppins" w:cs="Poppins"/>
                <w:b/>
                <w:bCs/>
                <w:szCs w:val="19"/>
              </w:rPr>
              <w:t xml:space="preserve"> übernommen</w:t>
            </w:r>
            <w:r w:rsidRPr="00E85B2D">
              <w:rPr>
                <w:rFonts w:ascii="Poppins" w:hAnsi="Poppins" w:cs="Poppins"/>
                <w:b/>
                <w:bCs/>
                <w:szCs w:val="19"/>
              </w:rPr>
              <w:t xml:space="preserve">. </w:t>
            </w:r>
            <w:r w:rsidRPr="001D68D2">
              <w:rPr>
                <w:rFonts w:ascii="Poppins" w:hAnsi="Poppins" w:cs="Poppins"/>
                <w:b/>
                <w:bCs/>
                <w:szCs w:val="19"/>
              </w:rPr>
              <w:t xml:space="preserve">Das Portfolio umfasst  IT-Assets führender </w:t>
            </w:r>
            <w:r>
              <w:rPr>
                <w:rFonts w:ascii="Poppins" w:hAnsi="Poppins" w:cs="Poppins"/>
                <w:b/>
                <w:bCs/>
                <w:szCs w:val="19"/>
              </w:rPr>
              <w:t>Hersteller</w:t>
            </w:r>
            <w:r w:rsidRPr="001D68D2">
              <w:rPr>
                <w:rFonts w:ascii="Poppins" w:hAnsi="Poppins" w:cs="Poppins"/>
                <w:b/>
                <w:bCs/>
                <w:szCs w:val="19"/>
              </w:rPr>
              <w:t xml:space="preserve"> und verteilt sich im Wesentlichen auf die Märkte </w:t>
            </w:r>
            <w:r w:rsidR="0007542E">
              <w:rPr>
                <w:rFonts w:ascii="Poppins" w:hAnsi="Poppins" w:cs="Poppins"/>
                <w:b/>
                <w:bCs/>
                <w:szCs w:val="19"/>
              </w:rPr>
              <w:t xml:space="preserve">Polen, </w:t>
            </w:r>
            <w:r w:rsidRPr="001D68D2">
              <w:rPr>
                <w:rFonts w:ascii="Poppins" w:hAnsi="Poppins" w:cs="Poppins"/>
                <w:b/>
                <w:bCs/>
                <w:szCs w:val="19"/>
              </w:rPr>
              <w:t>Tschechien</w:t>
            </w:r>
            <w:r w:rsidR="0007542E">
              <w:rPr>
                <w:rFonts w:ascii="Poppins" w:hAnsi="Poppins" w:cs="Poppins"/>
                <w:b/>
                <w:bCs/>
                <w:szCs w:val="19"/>
              </w:rPr>
              <w:t xml:space="preserve"> und der</w:t>
            </w:r>
            <w:r w:rsidR="00A97F53">
              <w:rPr>
                <w:rFonts w:ascii="Poppins" w:hAnsi="Poppins" w:cs="Poppins"/>
                <w:b/>
                <w:bCs/>
                <w:szCs w:val="19"/>
              </w:rPr>
              <w:t xml:space="preserve"> </w:t>
            </w:r>
            <w:r w:rsidRPr="001D68D2">
              <w:rPr>
                <w:rFonts w:ascii="Poppins" w:hAnsi="Poppins" w:cs="Poppins"/>
                <w:b/>
                <w:bCs/>
                <w:szCs w:val="19"/>
              </w:rPr>
              <w:t>Slowakei</w:t>
            </w:r>
            <w:r w:rsidR="0007542E">
              <w:rPr>
                <w:rFonts w:ascii="Poppins" w:hAnsi="Poppins" w:cs="Poppins"/>
                <w:b/>
                <w:bCs/>
                <w:szCs w:val="19"/>
              </w:rPr>
              <w:t>.</w:t>
            </w:r>
          </w:p>
          <w:p w14:paraId="769CA5F5" w14:textId="77777777" w:rsidR="00E85B2D" w:rsidRDefault="00E85B2D" w:rsidP="001D68D2">
            <w:pPr>
              <w:rPr>
                <w:rFonts w:ascii="Poppins" w:hAnsi="Poppins" w:cs="Poppins"/>
                <w:b/>
                <w:bCs/>
                <w:szCs w:val="19"/>
              </w:rPr>
            </w:pPr>
          </w:p>
          <w:p w14:paraId="771FBCBA" w14:textId="1A8730DE" w:rsidR="003A06FA" w:rsidRDefault="00E85B2D" w:rsidP="001D68D2">
            <w:pPr>
              <w:rPr>
                <w:rFonts w:ascii="Poppins" w:hAnsi="Poppins" w:cs="Poppins"/>
              </w:rPr>
            </w:pPr>
            <w:bookmarkStart w:id="0" w:name="_Hlk199753934"/>
            <w:r w:rsidRPr="00E85B2D">
              <w:rPr>
                <w:rFonts w:ascii="Poppins" w:hAnsi="Poppins" w:cs="Poppins"/>
              </w:rPr>
              <w:t>Macquarie</w:t>
            </w:r>
            <w:bookmarkEnd w:id="0"/>
            <w:r w:rsidRPr="00E85B2D">
              <w:rPr>
                <w:rFonts w:ascii="Poppins" w:hAnsi="Poppins" w:cs="Poppins"/>
              </w:rPr>
              <w:t xml:space="preserve"> Equipment Finance DAC</w:t>
            </w:r>
            <w:r>
              <w:rPr>
                <w:rFonts w:ascii="Poppins" w:hAnsi="Poppins" w:cs="Poppins"/>
              </w:rPr>
              <w:t xml:space="preserve">, </w:t>
            </w:r>
            <w:r w:rsidRPr="00E85B2D">
              <w:rPr>
                <w:rFonts w:ascii="Poppins" w:hAnsi="Poppins" w:cs="Poppins"/>
              </w:rPr>
              <w:t xml:space="preserve">eine hundertprozentige Tochter der </w:t>
            </w:r>
            <w:r w:rsidR="00530BEF">
              <w:rPr>
                <w:rFonts w:ascii="Poppins" w:hAnsi="Poppins" w:cs="Poppins"/>
              </w:rPr>
              <w:t xml:space="preserve">in </w:t>
            </w:r>
            <w:r w:rsidR="00A64E5B">
              <w:rPr>
                <w:rFonts w:ascii="Poppins" w:hAnsi="Poppins" w:cs="Poppins"/>
              </w:rPr>
              <w:t xml:space="preserve">Australien </w:t>
            </w:r>
            <w:r w:rsidR="00530BEF">
              <w:rPr>
                <w:rFonts w:ascii="Poppins" w:hAnsi="Poppins" w:cs="Poppins"/>
              </w:rPr>
              <w:t xml:space="preserve">ansässigen </w:t>
            </w:r>
            <w:r w:rsidRPr="00E85B2D">
              <w:rPr>
                <w:rFonts w:ascii="Poppins" w:hAnsi="Poppins" w:cs="Poppins"/>
              </w:rPr>
              <w:t>Macquarie Group, ist</w:t>
            </w:r>
            <w:r w:rsidR="00E23D65">
              <w:rPr>
                <w:rFonts w:ascii="Poppins" w:hAnsi="Poppins" w:cs="Poppins"/>
              </w:rPr>
              <w:t xml:space="preserve"> </w:t>
            </w:r>
            <w:r w:rsidR="00E23D65" w:rsidRPr="00E23D65">
              <w:rPr>
                <w:rFonts w:ascii="Poppins" w:hAnsi="Poppins" w:cs="Poppins"/>
              </w:rPr>
              <w:t>innerhalb ihres Geschäftsbereichs Commodities and Global Markets</w:t>
            </w:r>
            <w:r w:rsidRPr="00E85B2D">
              <w:rPr>
                <w:rFonts w:ascii="Poppins" w:hAnsi="Poppins" w:cs="Poppins"/>
              </w:rPr>
              <w:t xml:space="preserve"> ein globaler Anbieter maßgeschneiderter Finanzierungslösungen für Technologieausstattung. </w:t>
            </w:r>
          </w:p>
          <w:p w14:paraId="41C33479" w14:textId="77777777" w:rsidR="003A06FA" w:rsidRDefault="003A06FA" w:rsidP="001D68D2">
            <w:pPr>
              <w:rPr>
                <w:rFonts w:ascii="Poppins" w:hAnsi="Poppins" w:cs="Poppins"/>
              </w:rPr>
            </w:pPr>
          </w:p>
          <w:p w14:paraId="6150BC02" w14:textId="22A14B11" w:rsidR="00F07E02" w:rsidRDefault="00E23D65" w:rsidP="001D68D2">
            <w:pPr>
              <w:rPr>
                <w:rFonts w:ascii="Poppins" w:hAnsi="Poppins" w:cs="Poppins"/>
              </w:rPr>
            </w:pPr>
            <w:r w:rsidRPr="00E23D65">
              <w:rPr>
                <w:rFonts w:ascii="Poppins" w:hAnsi="Poppins" w:cs="Poppins"/>
              </w:rPr>
              <w:t>Mit dieser Akquisition übernimmt CHG-MERIDIAN ein Portfolio mit verwalteten IT-Assets im niedrigen zweistelligen Millionenbereich und erweitert seinen Kundenstamm in den oben genannten Ländern.</w:t>
            </w:r>
          </w:p>
          <w:p w14:paraId="70EC51B8" w14:textId="77777777" w:rsidR="00E23D65" w:rsidRDefault="00E23D65" w:rsidP="001D68D2">
            <w:pPr>
              <w:rPr>
                <w:rFonts w:ascii="Poppins" w:hAnsi="Poppins" w:cs="Poppins"/>
              </w:rPr>
            </w:pPr>
          </w:p>
          <w:p w14:paraId="641CED44" w14:textId="77777777" w:rsidR="00E23D65" w:rsidRPr="00E23D65" w:rsidRDefault="00E23D65" w:rsidP="00E23D65">
            <w:pPr>
              <w:rPr>
                <w:rFonts w:ascii="Poppins" w:hAnsi="Poppins" w:cs="Poppins"/>
              </w:rPr>
            </w:pPr>
            <w:r w:rsidRPr="00E23D65">
              <w:rPr>
                <w:rFonts w:ascii="Poppins" w:hAnsi="Poppins" w:cs="Poppins"/>
              </w:rPr>
              <w:t>„Dies ist eine großartige Gelegenheit für uns, unsere Marktposition in Osteuropa zu stärken“, sagt Mathias Wagner, CEO der CHG-MERIDIAN-Gruppe. „Ich heiße unsere neuen Kunden herzlich willkommen und freue mich darauf, unser Geschäft vor Ort auszubauen.“</w:t>
            </w:r>
          </w:p>
          <w:p w14:paraId="44C72F61" w14:textId="77777777" w:rsidR="00E23D65" w:rsidRPr="00E23D65" w:rsidRDefault="00E23D65" w:rsidP="00E23D65">
            <w:pPr>
              <w:rPr>
                <w:rFonts w:ascii="Poppins" w:hAnsi="Poppins" w:cs="Poppins"/>
              </w:rPr>
            </w:pPr>
          </w:p>
          <w:p w14:paraId="287188BC" w14:textId="77777777" w:rsidR="00E23D65" w:rsidRPr="00E23D65" w:rsidRDefault="00E23D65" w:rsidP="00E23D65">
            <w:pPr>
              <w:rPr>
                <w:rFonts w:ascii="Poppins" w:hAnsi="Poppins" w:cs="Poppins"/>
              </w:rPr>
            </w:pPr>
            <w:r w:rsidRPr="00E23D65">
              <w:rPr>
                <w:rFonts w:ascii="Poppins" w:hAnsi="Poppins" w:cs="Poppins"/>
              </w:rPr>
              <w:t>Im Rahmen seiner Wachstumsstrategie expandiert CHG-MERIDIAN in Märkte, die für seine Kunden relevant sind. Zuletzt hat die Gruppe ihre Präsenz in der APAC-Region ausgebaut. Mit einem neuen Büro in Malaysia ist CHG-MERIDIAN seit Mai 2025 in mehr als 30 Ländern weltweit aktiv.</w:t>
            </w:r>
          </w:p>
          <w:p w14:paraId="4AA81C16" w14:textId="31404963" w:rsidR="00D4216E" w:rsidRPr="00D4216E" w:rsidRDefault="00D4216E" w:rsidP="5DC26455">
            <w:pPr>
              <w:rPr>
                <w:rFonts w:ascii="Poppins" w:hAnsi="Poppins" w:cs="Poppins"/>
              </w:rPr>
            </w:pPr>
          </w:p>
        </w:tc>
        <w:tc>
          <w:tcPr>
            <w:tcW w:w="2126" w:type="dxa"/>
            <w:tcMar>
              <w:top w:w="0" w:type="dxa"/>
              <w:left w:w="0" w:type="dxa"/>
              <w:bottom w:w="0" w:type="dxa"/>
              <w:right w:w="0" w:type="dxa"/>
            </w:tcMar>
          </w:tcPr>
          <w:p w14:paraId="6DFDC674" w14:textId="77777777" w:rsidR="005A4A6A" w:rsidRPr="00AD279A" w:rsidRDefault="005A4A6A" w:rsidP="002A40CB">
            <w:pPr>
              <w:pStyle w:val="Kopfzeile"/>
              <w:contextualSpacing/>
              <w:jc w:val="left"/>
              <w:rPr>
                <w:rFonts w:ascii="Poppins" w:hAnsi="Poppins" w:cs="Poppins"/>
              </w:rPr>
            </w:pPr>
          </w:p>
          <w:p w14:paraId="65A8B98C" w14:textId="77777777" w:rsidR="005A4A6A" w:rsidRPr="00AD279A" w:rsidRDefault="005A4A6A" w:rsidP="002A40CB">
            <w:pPr>
              <w:pStyle w:val="Kopfzeile"/>
              <w:contextualSpacing/>
              <w:jc w:val="left"/>
              <w:rPr>
                <w:rFonts w:ascii="Poppins" w:hAnsi="Poppins" w:cs="Poppins"/>
              </w:rPr>
            </w:pPr>
          </w:p>
          <w:p w14:paraId="667078C1" w14:textId="77777777" w:rsidR="005A4A6A" w:rsidRPr="00AD279A" w:rsidRDefault="005A4A6A" w:rsidP="002A40CB">
            <w:pPr>
              <w:pStyle w:val="Kopfzeile"/>
              <w:contextualSpacing/>
              <w:jc w:val="left"/>
              <w:rPr>
                <w:rFonts w:ascii="Poppins" w:hAnsi="Poppins" w:cs="Poppins"/>
              </w:rPr>
            </w:pPr>
          </w:p>
          <w:p w14:paraId="30C64EA9" w14:textId="77777777" w:rsidR="005A4A6A" w:rsidRPr="00AD279A" w:rsidRDefault="005A4A6A" w:rsidP="002A40CB">
            <w:pPr>
              <w:pStyle w:val="Kopfzeile"/>
              <w:contextualSpacing/>
              <w:jc w:val="left"/>
              <w:rPr>
                <w:rFonts w:ascii="Poppins" w:hAnsi="Poppins" w:cs="Poppins"/>
              </w:rPr>
            </w:pPr>
          </w:p>
          <w:p w14:paraId="05A9A078" w14:textId="77777777" w:rsidR="005A4A6A" w:rsidRPr="00AD279A" w:rsidRDefault="005A4A6A" w:rsidP="002A40CB">
            <w:pPr>
              <w:pStyle w:val="Kopfzeile"/>
              <w:contextualSpacing/>
              <w:jc w:val="left"/>
              <w:rPr>
                <w:rFonts w:ascii="Poppins" w:hAnsi="Poppins" w:cs="Poppins"/>
              </w:rPr>
            </w:pPr>
          </w:p>
          <w:p w14:paraId="2E4A6337" w14:textId="577DBEF5" w:rsidR="002A40CB" w:rsidRPr="00D008F2" w:rsidRDefault="0054201F" w:rsidP="002A40CB">
            <w:pPr>
              <w:pStyle w:val="Kopfzeile"/>
              <w:contextualSpacing/>
              <w:jc w:val="left"/>
              <w:rPr>
                <w:rFonts w:ascii="Poppins" w:hAnsi="Poppins" w:cs="Poppins"/>
                <w:sz w:val="14"/>
                <w:szCs w:val="14"/>
              </w:rPr>
            </w:pPr>
            <w:r w:rsidRPr="00D008F2">
              <w:rPr>
                <w:rFonts w:ascii="Poppins" w:hAnsi="Poppins" w:cs="Poppins"/>
                <w:sz w:val="14"/>
                <w:szCs w:val="14"/>
              </w:rPr>
              <w:t>Ihr</w:t>
            </w:r>
            <w:r w:rsidR="00731187" w:rsidRPr="00D008F2">
              <w:rPr>
                <w:rFonts w:ascii="Poppins" w:hAnsi="Poppins" w:cs="Poppins"/>
                <w:sz w:val="14"/>
                <w:szCs w:val="14"/>
              </w:rPr>
              <w:t>e</w:t>
            </w:r>
            <w:r w:rsidRPr="00D008F2">
              <w:rPr>
                <w:rFonts w:ascii="Poppins" w:hAnsi="Poppins" w:cs="Poppins"/>
                <w:sz w:val="14"/>
                <w:szCs w:val="14"/>
              </w:rPr>
              <w:t xml:space="preserve"> Ansprechpartner</w:t>
            </w:r>
            <w:r w:rsidR="00731187" w:rsidRPr="00D008F2">
              <w:rPr>
                <w:rFonts w:ascii="Poppins" w:hAnsi="Poppins" w:cs="Poppins"/>
                <w:sz w:val="14"/>
                <w:szCs w:val="14"/>
              </w:rPr>
              <w:t>in</w:t>
            </w:r>
            <w:r w:rsidRPr="00D008F2">
              <w:rPr>
                <w:rFonts w:ascii="Poppins" w:hAnsi="Poppins" w:cs="Poppins"/>
                <w:sz w:val="14"/>
                <w:szCs w:val="14"/>
              </w:rPr>
              <w:t>:</w:t>
            </w:r>
          </w:p>
          <w:p w14:paraId="76CD0C0B" w14:textId="77777777" w:rsidR="002A40CB" w:rsidRPr="00D008F2" w:rsidRDefault="002A40CB" w:rsidP="002A40CB">
            <w:pPr>
              <w:pStyle w:val="Kopfzeile"/>
              <w:contextualSpacing/>
              <w:jc w:val="left"/>
              <w:rPr>
                <w:rFonts w:ascii="Poppins" w:hAnsi="Poppins" w:cs="Poppins"/>
                <w:sz w:val="14"/>
                <w:szCs w:val="14"/>
              </w:rPr>
            </w:pPr>
          </w:p>
          <w:p w14:paraId="14B46B5B" w14:textId="77777777" w:rsidR="0035331C" w:rsidRPr="00D008F2" w:rsidRDefault="0035331C" w:rsidP="0035331C">
            <w:pPr>
              <w:pStyle w:val="Kopfzeile"/>
              <w:contextualSpacing/>
              <w:jc w:val="left"/>
              <w:rPr>
                <w:rFonts w:ascii="Poppins" w:hAnsi="Poppins" w:cs="Poppins"/>
                <w:sz w:val="14"/>
                <w:szCs w:val="14"/>
              </w:rPr>
            </w:pPr>
            <w:r w:rsidRPr="00D008F2">
              <w:rPr>
                <w:rFonts w:ascii="Poppins" w:hAnsi="Poppins" w:cs="Poppins"/>
                <w:sz w:val="14"/>
                <w:szCs w:val="14"/>
              </w:rPr>
              <w:t>Jessica Behrens</w:t>
            </w:r>
          </w:p>
          <w:p w14:paraId="0AFB2F62" w14:textId="2C8396B6" w:rsidR="002A40CB" w:rsidRPr="00D008F2" w:rsidRDefault="00BE6AB2" w:rsidP="0035331C">
            <w:pPr>
              <w:pStyle w:val="Kopfzeile"/>
              <w:contextualSpacing/>
              <w:jc w:val="left"/>
              <w:rPr>
                <w:rFonts w:ascii="Poppins" w:hAnsi="Poppins" w:cs="Poppins"/>
                <w:sz w:val="14"/>
                <w:szCs w:val="14"/>
              </w:rPr>
            </w:pPr>
            <w:r w:rsidRPr="00D008F2">
              <w:rPr>
                <w:rFonts w:ascii="Poppins" w:hAnsi="Poppins" w:cs="Poppins"/>
                <w:sz w:val="14"/>
                <w:szCs w:val="14"/>
              </w:rPr>
              <w:t>Unternehmenssprecherin</w:t>
            </w:r>
            <w:r w:rsidR="00190552" w:rsidRPr="00D008F2">
              <w:rPr>
                <w:rFonts w:ascii="Poppins" w:hAnsi="Poppins" w:cs="Poppins"/>
                <w:sz w:val="14"/>
                <w:szCs w:val="14"/>
              </w:rPr>
              <w:t xml:space="preserve"> </w:t>
            </w:r>
          </w:p>
          <w:p w14:paraId="662A13FE" w14:textId="77777777" w:rsidR="0035331C" w:rsidRPr="00D008F2" w:rsidRDefault="0035331C" w:rsidP="0035331C">
            <w:pPr>
              <w:pStyle w:val="Kopfzeile"/>
              <w:contextualSpacing/>
              <w:jc w:val="left"/>
              <w:rPr>
                <w:rFonts w:ascii="Poppins" w:hAnsi="Poppins" w:cs="Poppins"/>
                <w:sz w:val="14"/>
                <w:szCs w:val="14"/>
              </w:rPr>
            </w:pPr>
          </w:p>
          <w:p w14:paraId="61558A28" w14:textId="56D0526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Franz-Beer-Stra</w:t>
            </w:r>
            <w:r w:rsidR="007A14F0" w:rsidRPr="00D008F2">
              <w:rPr>
                <w:rFonts w:ascii="Poppins" w:hAnsi="Poppins" w:cs="Poppins"/>
                <w:sz w:val="14"/>
                <w:szCs w:val="14"/>
              </w:rPr>
              <w:t>ß</w:t>
            </w:r>
            <w:r w:rsidRPr="00D008F2">
              <w:rPr>
                <w:rFonts w:ascii="Poppins" w:hAnsi="Poppins" w:cs="Poppins"/>
                <w:sz w:val="14"/>
                <w:szCs w:val="14"/>
              </w:rPr>
              <w:t>e 111</w:t>
            </w:r>
          </w:p>
          <w:p w14:paraId="29A20C48"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88250 Weingarten</w:t>
            </w:r>
          </w:p>
          <w:p w14:paraId="48BDE146" w14:textId="77777777" w:rsidR="002A40CB" w:rsidRPr="00D008F2" w:rsidRDefault="002A40CB" w:rsidP="002A40CB">
            <w:pPr>
              <w:pStyle w:val="Kopfzeile"/>
              <w:contextualSpacing/>
              <w:jc w:val="left"/>
              <w:rPr>
                <w:rFonts w:ascii="Poppins" w:hAnsi="Poppins" w:cs="Poppins"/>
                <w:sz w:val="14"/>
                <w:szCs w:val="14"/>
              </w:rPr>
            </w:pPr>
            <w:r w:rsidRPr="00D008F2">
              <w:rPr>
                <w:rFonts w:ascii="Poppins" w:hAnsi="Poppins" w:cs="Poppins"/>
                <w:sz w:val="14"/>
                <w:szCs w:val="14"/>
              </w:rPr>
              <w:t>Germany</w:t>
            </w:r>
          </w:p>
          <w:p w14:paraId="37782055" w14:textId="77777777" w:rsidR="002A40CB" w:rsidRPr="00D008F2" w:rsidRDefault="002A40CB" w:rsidP="002A40CB">
            <w:pPr>
              <w:pStyle w:val="Kopfzeile"/>
              <w:contextualSpacing/>
              <w:jc w:val="left"/>
              <w:rPr>
                <w:rFonts w:ascii="Poppins" w:hAnsi="Poppins" w:cs="Poppins"/>
                <w:sz w:val="14"/>
                <w:szCs w:val="14"/>
              </w:rPr>
            </w:pPr>
          </w:p>
          <w:p w14:paraId="1CB42283" w14:textId="77777777"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Phone: +49 751 503-203</w:t>
            </w:r>
          </w:p>
          <w:p w14:paraId="2947F614" w14:textId="14C06FE3" w:rsidR="007C561E" w:rsidRPr="00D008F2" w:rsidRDefault="007C561E" w:rsidP="007C561E">
            <w:pPr>
              <w:pStyle w:val="Kopfzeile"/>
              <w:contextualSpacing/>
              <w:jc w:val="left"/>
              <w:rPr>
                <w:rFonts w:ascii="Poppins" w:hAnsi="Poppins" w:cs="Poppins"/>
                <w:sz w:val="14"/>
                <w:szCs w:val="14"/>
              </w:rPr>
            </w:pPr>
            <w:r w:rsidRPr="00D008F2">
              <w:rPr>
                <w:rFonts w:ascii="Poppins" w:hAnsi="Poppins" w:cs="Poppins"/>
                <w:sz w:val="14"/>
                <w:szCs w:val="14"/>
              </w:rPr>
              <w:t>Mobile: +49 175 3419179</w:t>
            </w:r>
          </w:p>
          <w:p w14:paraId="12EAEBDB" w14:textId="28B2BA5A" w:rsidR="002A40CB" w:rsidRPr="00D008F2" w:rsidRDefault="007C561E" w:rsidP="007C561E">
            <w:pPr>
              <w:pStyle w:val="Kopfzeile"/>
              <w:contextualSpacing/>
              <w:jc w:val="left"/>
              <w:rPr>
                <w:rFonts w:ascii="Poppins" w:hAnsi="Poppins" w:cs="Poppins"/>
                <w:sz w:val="14"/>
                <w:szCs w:val="14"/>
              </w:rPr>
            </w:pPr>
            <w:hyperlink r:id="rId11" w:history="1">
              <w:r w:rsidRPr="00D008F2">
                <w:rPr>
                  <w:rFonts w:ascii="Poppins" w:hAnsi="Poppins" w:cs="Poppins"/>
                  <w:sz w:val="14"/>
                  <w:szCs w:val="14"/>
                </w:rPr>
                <w:t>jessica.behrens@chg-meridian.com</w:t>
              </w:r>
            </w:hyperlink>
          </w:p>
          <w:p w14:paraId="5E5D37F5" w14:textId="77777777" w:rsidR="007C561E" w:rsidRPr="00D008F2" w:rsidRDefault="007C561E" w:rsidP="007C561E">
            <w:pPr>
              <w:pStyle w:val="Kopfzeile"/>
              <w:contextualSpacing/>
              <w:jc w:val="left"/>
              <w:rPr>
                <w:rFonts w:ascii="Poppins" w:hAnsi="Poppins" w:cs="Poppins"/>
                <w:sz w:val="14"/>
                <w:szCs w:val="14"/>
              </w:rPr>
            </w:pPr>
          </w:p>
          <w:p w14:paraId="5966E2AF" w14:textId="77777777" w:rsidR="00D90909" w:rsidRPr="00AD279A" w:rsidRDefault="002A40CB" w:rsidP="002A40CB">
            <w:pPr>
              <w:pStyle w:val="Kopfzeile"/>
              <w:tabs>
                <w:tab w:val="clear" w:pos="4536"/>
              </w:tabs>
              <w:contextualSpacing/>
              <w:jc w:val="left"/>
              <w:rPr>
                <w:rFonts w:ascii="Poppins" w:hAnsi="Poppins" w:cs="Poppins"/>
              </w:rPr>
            </w:pPr>
            <w:r w:rsidRPr="00D008F2">
              <w:rPr>
                <w:rFonts w:ascii="Poppins" w:hAnsi="Poppins" w:cs="Poppins"/>
                <w:sz w:val="14"/>
                <w:szCs w:val="14"/>
              </w:rPr>
              <w:t>www.chg-meridian.com</w:t>
            </w:r>
          </w:p>
        </w:tc>
      </w:tr>
    </w:tbl>
    <w:p w14:paraId="7ADC1F63" w14:textId="6AA4F526"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normaltextrun"/>
          <w:rFonts w:ascii="Poppins" w:hAnsi="Poppins" w:cs="Poppins"/>
          <w:b/>
          <w:bCs/>
          <w:sz w:val="14"/>
          <w:szCs w:val="14"/>
        </w:rPr>
        <w:t>Die CHG-MERIDIAN-Gruppe </w:t>
      </w:r>
      <w:r w:rsidRPr="001315E7">
        <w:rPr>
          <w:rStyle w:val="eop"/>
          <w:rFonts w:ascii="Poppins" w:hAnsi="Poppins" w:cs="Poppins"/>
          <w:sz w:val="14"/>
          <w:szCs w:val="14"/>
        </w:rPr>
        <w:t> </w:t>
      </w:r>
    </w:p>
    <w:p w14:paraId="69AD21C8"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0F6926D6" w14:textId="75960319" w:rsidR="00941A72" w:rsidRPr="00D86425"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rPr>
      </w:pPr>
      <w:r w:rsidRPr="1FA1579F">
        <w:rPr>
          <w:rStyle w:val="normaltextrun"/>
          <w:rFonts w:ascii="Poppins" w:hAnsi="Poppins" w:cs="Poppins"/>
          <w:sz w:val="14"/>
          <w:szCs w:val="14"/>
        </w:rPr>
        <w:t xml:space="preserve">Die CHG-MERIDIAN-Gruppe zählt zu den führenden globalen technology2use-Unternehmen für die Bereiche IT, Industrie und Healthcare. Mit </w:t>
      </w:r>
      <w:r w:rsidR="00BF7687" w:rsidRPr="1FA1579F">
        <w:rPr>
          <w:rStyle w:val="normaltextrun"/>
          <w:rFonts w:ascii="Poppins" w:hAnsi="Poppins" w:cs="Poppins"/>
          <w:sz w:val="14"/>
          <w:szCs w:val="14"/>
        </w:rPr>
        <w:t>rund</w:t>
      </w:r>
      <w:r w:rsidRPr="1FA1579F">
        <w:rPr>
          <w:rStyle w:val="normaltextrun"/>
          <w:rFonts w:ascii="Poppins" w:hAnsi="Poppins" w:cs="Poppins"/>
          <w:sz w:val="14"/>
          <w:szCs w:val="14"/>
        </w:rPr>
        <w:t xml:space="preserve"> 1.</w:t>
      </w:r>
      <w:r w:rsidR="00664AB0" w:rsidRPr="1FA1579F">
        <w:rPr>
          <w:rStyle w:val="normaltextrun"/>
          <w:rFonts w:ascii="Poppins" w:hAnsi="Poppins" w:cs="Poppins"/>
          <w:sz w:val="14"/>
          <w:szCs w:val="14"/>
        </w:rPr>
        <w:t>6</w:t>
      </w:r>
      <w:r w:rsidRPr="1FA1579F">
        <w:rPr>
          <w:rStyle w:val="normaltextrun"/>
          <w:rFonts w:ascii="Poppins" w:hAnsi="Poppins" w:cs="Poppins"/>
          <w:sz w:val="14"/>
          <w:szCs w:val="14"/>
        </w:rPr>
        <w:t xml:space="preserve">00 Mitarbeiter:innen weltweit entwickelt, finanziert und managt sie maßgeschneiderte Technologielösungen, basierend auf dem „Nutzen statt Besitzen“-Prinzip. Für ihre Kunden wie Konzerne, mittelständische Unternehmen, öffentliche Verwaltungen und Kliniken bedeutet das: stets die neuesten Geräte, kosteneffiziente Finanzierungsmodelle und Services, die den individuellen Anforderungen gerecht werden. Aktuell verwaltet CHG-MERIDIAN ein Technologieportfolio im Wert von </w:t>
      </w:r>
      <w:r w:rsidR="008F3430" w:rsidRPr="008F3430">
        <w:rPr>
          <w:rStyle w:val="normaltextrun"/>
          <w:rFonts w:ascii="Poppins" w:hAnsi="Poppins" w:cs="Poppins"/>
          <w:sz w:val="14"/>
          <w:szCs w:val="14"/>
        </w:rPr>
        <w:t xml:space="preserve">11,73 </w:t>
      </w:r>
      <w:r w:rsidRPr="1FA1579F">
        <w:rPr>
          <w:rStyle w:val="normaltextrun"/>
          <w:rFonts w:ascii="Poppins" w:hAnsi="Poppins" w:cs="Poppins"/>
          <w:sz w:val="14"/>
          <w:szCs w:val="14"/>
        </w:rPr>
        <w:t>Milliarden Euro (Stand 202</w:t>
      </w:r>
      <w:r w:rsidR="00664AB0" w:rsidRPr="1FA1579F">
        <w:rPr>
          <w:rStyle w:val="normaltextrun"/>
          <w:rFonts w:ascii="Poppins" w:hAnsi="Poppins" w:cs="Poppins"/>
          <w:sz w:val="14"/>
          <w:szCs w:val="14"/>
        </w:rPr>
        <w:t>4</w:t>
      </w:r>
      <w:r w:rsidRPr="1FA1579F">
        <w:rPr>
          <w:rStyle w:val="normaltextrun"/>
          <w:rFonts w:ascii="Poppins" w:hAnsi="Poppins" w:cs="Poppins"/>
          <w:sz w:val="14"/>
          <w:szCs w:val="14"/>
        </w:rPr>
        <w:t>). Die Gruppe agiert banken- und herstellerunabhängig und ist in 3</w:t>
      </w:r>
      <w:r w:rsidR="00454EC1">
        <w:rPr>
          <w:rStyle w:val="normaltextrun"/>
          <w:rFonts w:ascii="Poppins" w:hAnsi="Poppins" w:cs="Poppins"/>
          <w:sz w:val="14"/>
          <w:szCs w:val="14"/>
        </w:rPr>
        <w:t>1</w:t>
      </w:r>
      <w:r w:rsidRPr="1FA1579F">
        <w:rPr>
          <w:rStyle w:val="normaltextrun"/>
          <w:rFonts w:ascii="Poppins" w:hAnsi="Poppins" w:cs="Poppins"/>
          <w:sz w:val="14"/>
          <w:szCs w:val="14"/>
        </w:rPr>
        <w:t xml:space="preserve"> Ländern auf fünf Kontinenten als CHG-MERIDIAN präsent. Darüber hinaus kann sie ihre Leistungen über Beteiligungen und Partnernetzwerke in bis zu 190 Ländern anbieten. </w:t>
      </w:r>
      <w:r w:rsidRPr="1FA1579F">
        <w:rPr>
          <w:rStyle w:val="eop"/>
          <w:rFonts w:ascii="Poppins" w:hAnsi="Poppins" w:cs="Poppins"/>
          <w:sz w:val="14"/>
          <w:szCs w:val="14"/>
        </w:rPr>
        <w:t> </w:t>
      </w:r>
      <w:r w:rsidR="00D86425" w:rsidRPr="1FA1579F">
        <w:rPr>
          <w:rStyle w:val="normaltextrun"/>
          <w:rFonts w:ascii="Poppins" w:hAnsi="Poppins" w:cs="Poppins"/>
          <w:sz w:val="14"/>
          <w:szCs w:val="14"/>
        </w:rPr>
        <w:t xml:space="preserve">Mit </w:t>
      </w:r>
      <w:r w:rsidR="00B77265">
        <w:rPr>
          <w:rStyle w:val="normaltextrun"/>
          <w:rFonts w:ascii="Poppins" w:hAnsi="Poppins" w:cs="Poppins"/>
          <w:sz w:val="14"/>
          <w:szCs w:val="14"/>
        </w:rPr>
        <w:t>ihrem</w:t>
      </w:r>
      <w:r w:rsidR="00BF7687" w:rsidRPr="1FA1579F">
        <w:rPr>
          <w:rStyle w:val="normaltextrun"/>
          <w:rFonts w:ascii="Poppins" w:hAnsi="Poppins" w:cs="Poppins"/>
          <w:sz w:val="14"/>
          <w:szCs w:val="14"/>
        </w:rPr>
        <w:t xml:space="preserve"> </w:t>
      </w:r>
      <w:r w:rsidR="0045454C" w:rsidRPr="1FA1579F">
        <w:rPr>
          <w:rStyle w:val="normaltextrun"/>
          <w:rFonts w:ascii="Poppins" w:hAnsi="Poppins" w:cs="Poppins"/>
          <w:sz w:val="14"/>
          <w:szCs w:val="14"/>
        </w:rPr>
        <w:t xml:space="preserve">nachhaltigen </w:t>
      </w:r>
      <w:r w:rsidR="00D86425" w:rsidRPr="1FA1579F">
        <w:rPr>
          <w:rStyle w:val="normaltextrun"/>
          <w:rFonts w:ascii="Poppins" w:hAnsi="Poppins" w:cs="Poppins"/>
          <w:sz w:val="14"/>
          <w:szCs w:val="14"/>
        </w:rPr>
        <w:t>Circular</w:t>
      </w:r>
      <w:r w:rsidR="00BC5708" w:rsidRPr="1FA1579F">
        <w:rPr>
          <w:rStyle w:val="normaltextrun"/>
          <w:rFonts w:ascii="Poppins" w:hAnsi="Poppins" w:cs="Poppins"/>
          <w:sz w:val="14"/>
          <w:szCs w:val="14"/>
        </w:rPr>
        <w:t>-</w:t>
      </w:r>
      <w:r w:rsidR="00D86425" w:rsidRPr="1FA1579F">
        <w:rPr>
          <w:rStyle w:val="normaltextrun"/>
          <w:rFonts w:ascii="Poppins" w:hAnsi="Poppins" w:cs="Poppins"/>
          <w:sz w:val="14"/>
          <w:szCs w:val="14"/>
        </w:rPr>
        <w:t xml:space="preserve">Tech-Ansatz begleitet </w:t>
      </w:r>
      <w:r w:rsidR="00941A72" w:rsidRPr="1FA1579F">
        <w:rPr>
          <w:rStyle w:val="normaltextrun"/>
          <w:rFonts w:ascii="Poppins" w:hAnsi="Poppins" w:cs="Poppins"/>
          <w:sz w:val="14"/>
          <w:szCs w:val="14"/>
        </w:rPr>
        <w:t>CHG-MERIDIAN</w:t>
      </w:r>
      <w:r w:rsidR="00D86425" w:rsidRPr="1FA1579F">
        <w:rPr>
          <w:rStyle w:val="normaltextrun"/>
          <w:rFonts w:ascii="Poppins" w:hAnsi="Poppins" w:cs="Poppins"/>
          <w:sz w:val="14"/>
          <w:szCs w:val="14"/>
        </w:rPr>
        <w:t xml:space="preserve"> die Assets </w:t>
      </w:r>
      <w:r w:rsidR="00144BE5">
        <w:rPr>
          <w:rStyle w:val="normaltextrun"/>
          <w:rFonts w:ascii="Poppins" w:hAnsi="Poppins" w:cs="Poppins"/>
          <w:sz w:val="14"/>
          <w:szCs w:val="14"/>
        </w:rPr>
        <w:t>der</w:t>
      </w:r>
      <w:r w:rsidR="009D04D7">
        <w:rPr>
          <w:rStyle w:val="normaltextrun"/>
          <w:rFonts w:ascii="Poppins" w:hAnsi="Poppins" w:cs="Poppins"/>
          <w:sz w:val="14"/>
          <w:szCs w:val="14"/>
        </w:rPr>
        <w:t xml:space="preserve"> </w:t>
      </w:r>
      <w:r w:rsidR="00D86425" w:rsidRPr="1FA1579F">
        <w:rPr>
          <w:rStyle w:val="normaltextrun"/>
          <w:rFonts w:ascii="Poppins" w:hAnsi="Poppins" w:cs="Poppins"/>
          <w:sz w:val="14"/>
          <w:szCs w:val="14"/>
        </w:rPr>
        <w:t>Kunden über ihren gesamten Lebenszyklus</w:t>
      </w:r>
      <w:r w:rsidR="00941A72" w:rsidRPr="1FA1579F">
        <w:rPr>
          <w:rStyle w:val="normaltextrun"/>
          <w:rFonts w:ascii="Poppins" w:hAnsi="Poppins" w:cs="Poppins"/>
          <w:sz w:val="14"/>
          <w:szCs w:val="14"/>
        </w:rPr>
        <w:t>: von der Beschaffung bis zur Wiedervermarktung</w:t>
      </w:r>
      <w:r w:rsidR="00957B75" w:rsidRPr="1FA1579F">
        <w:rPr>
          <w:rStyle w:val="normaltextrun"/>
          <w:rFonts w:ascii="Poppins" w:hAnsi="Poppins" w:cs="Poppins"/>
          <w:sz w:val="14"/>
          <w:szCs w:val="14"/>
        </w:rPr>
        <w:t xml:space="preserve">. </w:t>
      </w:r>
      <w:r w:rsidR="00D86425" w:rsidRPr="1FA1579F">
        <w:rPr>
          <w:rStyle w:val="normaltextrun"/>
          <w:rFonts w:ascii="Poppins" w:hAnsi="Poppins" w:cs="Poppins"/>
          <w:sz w:val="14"/>
          <w:szCs w:val="14"/>
        </w:rPr>
        <w:t xml:space="preserve">Die Unternehmenszentrale </w:t>
      </w:r>
      <w:r w:rsidR="00941A72" w:rsidRPr="1FA1579F">
        <w:rPr>
          <w:rStyle w:val="normaltextrun"/>
          <w:rFonts w:ascii="Poppins" w:hAnsi="Poppins" w:cs="Poppins"/>
          <w:sz w:val="14"/>
          <w:szCs w:val="14"/>
        </w:rPr>
        <w:t xml:space="preserve">der Gruppe </w:t>
      </w:r>
      <w:r w:rsidR="00D86425" w:rsidRPr="1FA1579F">
        <w:rPr>
          <w:rStyle w:val="normaltextrun"/>
          <w:rFonts w:ascii="Poppins" w:hAnsi="Poppins" w:cs="Poppins"/>
          <w:sz w:val="14"/>
          <w:szCs w:val="14"/>
        </w:rPr>
        <w:t>liegt in Weingarten, Deutschland.</w:t>
      </w:r>
    </w:p>
    <w:p w14:paraId="4F7F87A5" w14:textId="77777777" w:rsidR="00837D21" w:rsidRPr="001315E7" w:rsidRDefault="00837D21" w:rsidP="00001007">
      <w:pPr>
        <w:pStyle w:val="paragraph"/>
        <w:spacing w:before="0" w:beforeAutospacing="0" w:after="0" w:afterAutospacing="0"/>
        <w:ind w:right="1501"/>
        <w:jc w:val="both"/>
        <w:textAlignment w:val="baseline"/>
        <w:rPr>
          <w:rFonts w:ascii="Poppins" w:hAnsi="Poppins" w:cs="Poppins"/>
          <w:sz w:val="18"/>
          <w:szCs w:val="18"/>
        </w:rPr>
      </w:pPr>
      <w:r w:rsidRPr="001315E7">
        <w:rPr>
          <w:rStyle w:val="eop"/>
          <w:rFonts w:ascii="Poppins" w:hAnsi="Poppins" w:cs="Poppins"/>
          <w:sz w:val="14"/>
          <w:szCs w:val="14"/>
        </w:rPr>
        <w:t> </w:t>
      </w:r>
    </w:p>
    <w:p w14:paraId="64FAE6F6" w14:textId="35D18614" w:rsidR="005E4771" w:rsidRDefault="00837D21" w:rsidP="00001007">
      <w:pPr>
        <w:pStyle w:val="paragraph"/>
        <w:spacing w:before="0" w:beforeAutospacing="0" w:after="0" w:afterAutospacing="0"/>
        <w:ind w:right="1501"/>
        <w:jc w:val="both"/>
        <w:textAlignment w:val="baseline"/>
        <w:rPr>
          <w:rStyle w:val="eop"/>
          <w:rFonts w:ascii="Poppins" w:hAnsi="Poppins" w:cs="Poppins"/>
          <w:sz w:val="19"/>
          <w:szCs w:val="19"/>
        </w:rPr>
      </w:pPr>
      <w:hyperlink r:id="rId12" w:tgtFrame="_blank" w:history="1">
        <w:r w:rsidRPr="001315E7">
          <w:rPr>
            <w:rStyle w:val="normaltextrun"/>
            <w:rFonts w:ascii="Poppins" w:hAnsi="Poppins" w:cs="Poppins"/>
            <w:b/>
            <w:bCs/>
            <w:sz w:val="14"/>
            <w:szCs w:val="14"/>
          </w:rPr>
          <w:t>www.chg-meridian.com</w:t>
        </w:r>
      </w:hyperlink>
      <w:r w:rsidR="00001007" w:rsidRPr="001315E7">
        <w:rPr>
          <w:rStyle w:val="eop"/>
          <w:rFonts w:ascii="Poppins" w:hAnsi="Poppins" w:cs="Poppins"/>
          <w:sz w:val="19"/>
          <w:szCs w:val="19"/>
        </w:rPr>
        <w:t xml:space="preserve"> </w:t>
      </w:r>
    </w:p>
    <w:p w14:paraId="357234FC"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1334A0A1" w14:textId="77777777" w:rsidR="00E23D65" w:rsidRDefault="00E23D65" w:rsidP="00001007">
      <w:pPr>
        <w:pStyle w:val="paragraph"/>
        <w:spacing w:before="0" w:beforeAutospacing="0" w:after="0" w:afterAutospacing="0"/>
        <w:ind w:right="1501"/>
        <w:jc w:val="both"/>
        <w:textAlignment w:val="baseline"/>
        <w:rPr>
          <w:rStyle w:val="eop"/>
          <w:rFonts w:ascii="Poppins" w:hAnsi="Poppins" w:cs="Poppins"/>
          <w:sz w:val="19"/>
          <w:szCs w:val="19"/>
        </w:rPr>
      </w:pPr>
    </w:p>
    <w:p w14:paraId="08818F1A" w14:textId="77777777" w:rsidR="00E23D65" w:rsidRPr="00BE04E1" w:rsidRDefault="00E23D65" w:rsidP="00E23D65">
      <w:pPr>
        <w:pStyle w:val="paragraph"/>
        <w:spacing w:before="0" w:beforeAutospacing="0" w:after="0" w:afterAutospacing="0"/>
        <w:ind w:right="1501"/>
        <w:jc w:val="both"/>
        <w:textAlignment w:val="baseline"/>
        <w:rPr>
          <w:rStyle w:val="normaltextrun"/>
          <w:rFonts w:ascii="Poppins" w:hAnsi="Poppins" w:cs="Poppins"/>
          <w:b/>
          <w:bCs/>
          <w:sz w:val="14"/>
          <w:szCs w:val="14"/>
          <w:lang w:val="en-US"/>
        </w:rPr>
      </w:pPr>
      <w:r w:rsidRPr="00BE04E1">
        <w:rPr>
          <w:rStyle w:val="normaltextrun"/>
          <w:rFonts w:ascii="Poppins" w:hAnsi="Poppins" w:cs="Poppins"/>
          <w:b/>
          <w:bCs/>
          <w:sz w:val="14"/>
          <w:szCs w:val="14"/>
          <w:lang w:val="en-US"/>
        </w:rPr>
        <w:lastRenderedPageBreak/>
        <w:t>Über Macquarie Commodities and Global Markets</w:t>
      </w:r>
    </w:p>
    <w:p w14:paraId="364E0EC4" w14:textId="77777777" w:rsidR="00E23D65" w:rsidRPr="00BE04E1" w:rsidRDefault="00E23D65" w:rsidP="00E23D65">
      <w:pPr>
        <w:pStyle w:val="paragraph"/>
        <w:spacing w:before="0" w:beforeAutospacing="0" w:after="0" w:afterAutospacing="0"/>
        <w:ind w:right="1501"/>
        <w:jc w:val="both"/>
        <w:textAlignment w:val="baseline"/>
        <w:rPr>
          <w:rStyle w:val="normaltextrun"/>
          <w:rFonts w:ascii="Poppins" w:hAnsi="Poppins" w:cs="Poppins"/>
          <w:b/>
          <w:bCs/>
          <w:sz w:val="14"/>
          <w:szCs w:val="14"/>
          <w:lang w:val="en-US"/>
        </w:rPr>
      </w:pPr>
    </w:p>
    <w:p w14:paraId="6D5B9E47" w14:textId="2AD1123A" w:rsidR="00E23D65" w:rsidRDefault="00E23D65" w:rsidP="00E23D65">
      <w:pPr>
        <w:pStyle w:val="paragraph"/>
        <w:spacing w:before="0" w:beforeAutospacing="0" w:after="0" w:afterAutospacing="0"/>
        <w:ind w:right="1501"/>
        <w:jc w:val="both"/>
        <w:textAlignment w:val="baseline"/>
        <w:rPr>
          <w:rStyle w:val="normaltextrun"/>
          <w:rFonts w:ascii="Poppins" w:hAnsi="Poppins" w:cs="Poppins"/>
          <w:sz w:val="14"/>
          <w:szCs w:val="14"/>
        </w:rPr>
      </w:pPr>
      <w:r w:rsidRPr="00E23D65">
        <w:rPr>
          <w:rStyle w:val="normaltextrun"/>
          <w:rFonts w:ascii="Poppins" w:hAnsi="Poppins" w:cs="Poppins"/>
          <w:sz w:val="14"/>
          <w:szCs w:val="14"/>
        </w:rPr>
        <w:t>Die Macquarie Group wurde 1969 gegründet und beschäftigt über 20.000 Mitarbeiter in 34 Märkten. Commodities and Global Markets (CGM), eine operative Gruppe der Macquarie Group, arbeitet seit über 40 Jahren mit ihren Kunden zusammen und bietet Kapital und Finanzierungen, Risikomanagement, Marktzugang sowie</w:t>
      </w:r>
      <w:r>
        <w:rPr>
          <w:rStyle w:val="normaltextrun"/>
          <w:rFonts w:ascii="Poppins" w:hAnsi="Poppins" w:cs="Poppins"/>
          <w:sz w:val="14"/>
          <w:szCs w:val="14"/>
        </w:rPr>
        <w:t xml:space="preserve"> </w:t>
      </w:r>
      <w:r w:rsidRPr="00E23D65">
        <w:rPr>
          <w:rStyle w:val="normaltextrun"/>
          <w:rFonts w:ascii="Poppins" w:hAnsi="Poppins" w:cs="Poppins"/>
          <w:sz w:val="14"/>
          <w:szCs w:val="14"/>
        </w:rPr>
        <w:t>Ausführungs- und Logistiklösungen in den Bereichen Rohstoffe, Finanzmärkte und Vermögensfinanzierung.</w:t>
      </w:r>
    </w:p>
    <w:p w14:paraId="545442A5" w14:textId="77777777" w:rsidR="00E23D65" w:rsidRPr="00E23D65" w:rsidRDefault="00E23D65" w:rsidP="00E23D65">
      <w:pPr>
        <w:pStyle w:val="paragraph"/>
        <w:spacing w:before="0" w:beforeAutospacing="0" w:after="0" w:afterAutospacing="0"/>
        <w:ind w:right="1501"/>
        <w:jc w:val="both"/>
        <w:textAlignment w:val="baseline"/>
        <w:rPr>
          <w:rStyle w:val="normaltextrun"/>
          <w:rFonts w:ascii="Poppins" w:hAnsi="Poppins" w:cs="Poppins"/>
          <w:sz w:val="14"/>
          <w:szCs w:val="14"/>
        </w:rPr>
      </w:pPr>
    </w:p>
    <w:p w14:paraId="6ED3EEB8" w14:textId="77777777" w:rsidR="00E23D65" w:rsidRPr="00E23D65" w:rsidRDefault="00E23D65" w:rsidP="00E23D65">
      <w:pPr>
        <w:pStyle w:val="paragraph"/>
        <w:spacing w:before="0" w:beforeAutospacing="0" w:after="0" w:afterAutospacing="0"/>
        <w:ind w:right="1501"/>
        <w:jc w:val="both"/>
        <w:textAlignment w:val="baseline"/>
        <w:rPr>
          <w:rStyle w:val="normaltextrun"/>
          <w:rFonts w:ascii="Poppins" w:hAnsi="Poppins" w:cs="Poppins"/>
          <w:b/>
          <w:bCs/>
          <w:sz w:val="14"/>
          <w:szCs w:val="14"/>
        </w:rPr>
      </w:pPr>
      <w:hyperlink r:id="rId13" w:history="1">
        <w:r w:rsidRPr="00E23D65">
          <w:rPr>
            <w:rStyle w:val="normaltextrun"/>
            <w:rFonts w:ascii="Poppins" w:hAnsi="Poppins" w:cs="Poppins"/>
            <w:b/>
            <w:bCs/>
            <w:sz w:val="14"/>
            <w:szCs w:val="14"/>
          </w:rPr>
          <w:t>www.macquarie.com</w:t>
        </w:r>
      </w:hyperlink>
      <w:r w:rsidRPr="00E23D65">
        <w:rPr>
          <w:rStyle w:val="normaltextrun"/>
          <w:rFonts w:ascii="Poppins" w:hAnsi="Poppins" w:cs="Poppins"/>
          <w:b/>
          <w:bCs/>
          <w:sz w:val="14"/>
          <w:szCs w:val="14"/>
        </w:rPr>
        <w:t xml:space="preserve"> </w:t>
      </w:r>
    </w:p>
    <w:p w14:paraId="5379FC75" w14:textId="77777777" w:rsidR="00E23D65" w:rsidRPr="00E23D65" w:rsidRDefault="00E23D65" w:rsidP="00E23D65">
      <w:pPr>
        <w:pStyle w:val="paragraph"/>
        <w:spacing w:before="0" w:beforeAutospacing="0" w:after="0" w:afterAutospacing="0"/>
        <w:ind w:right="1501"/>
        <w:jc w:val="both"/>
        <w:textAlignment w:val="baseline"/>
        <w:rPr>
          <w:rFonts w:ascii="Poppins" w:hAnsi="Poppins" w:cs="Poppins"/>
          <w:sz w:val="18"/>
          <w:szCs w:val="18"/>
        </w:rPr>
      </w:pPr>
    </w:p>
    <w:p w14:paraId="4121B0B1" w14:textId="77777777" w:rsidR="00E23D65" w:rsidRPr="001315E7" w:rsidRDefault="00E23D65"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rPr>
      </w:pPr>
    </w:p>
    <w:p w14:paraId="007BE17E" w14:textId="77777777" w:rsidR="005E4771" w:rsidRPr="001315E7" w:rsidRDefault="005E4771" w:rsidP="004A0BAE">
      <w:pPr>
        <w:rPr>
          <w:rStyle w:val="Hyperlink"/>
          <w:b/>
          <w:bCs/>
          <w:color w:val="auto"/>
          <w:sz w:val="14"/>
          <w:szCs w:val="16"/>
          <w:u w:val="none"/>
        </w:rPr>
      </w:pPr>
    </w:p>
    <w:p w14:paraId="5B982CB7" w14:textId="77777777" w:rsidR="005E4771" w:rsidRPr="001315E7" w:rsidRDefault="005E4771" w:rsidP="004A0BAE">
      <w:pPr>
        <w:rPr>
          <w:rStyle w:val="Hyperlink"/>
          <w:b/>
          <w:bCs/>
          <w:color w:val="auto"/>
          <w:sz w:val="14"/>
          <w:szCs w:val="16"/>
          <w:u w:val="none"/>
        </w:rPr>
      </w:pPr>
    </w:p>
    <w:p w14:paraId="0AD71CC6" w14:textId="77777777" w:rsidR="005E4771" w:rsidRPr="001315E7" w:rsidRDefault="005E4771" w:rsidP="004A0BAE">
      <w:pPr>
        <w:rPr>
          <w:rStyle w:val="Hyperlink"/>
          <w:b/>
          <w:bCs/>
          <w:color w:val="auto"/>
          <w:sz w:val="14"/>
          <w:szCs w:val="16"/>
          <w:u w:val="none"/>
        </w:rPr>
      </w:pPr>
    </w:p>
    <w:p w14:paraId="792EF1D5" w14:textId="77777777" w:rsidR="005E4771" w:rsidRPr="001315E7" w:rsidRDefault="005E4771" w:rsidP="004A0BAE">
      <w:pPr>
        <w:rPr>
          <w:rStyle w:val="Hyperlink"/>
          <w:b/>
          <w:bCs/>
          <w:color w:val="auto"/>
          <w:sz w:val="14"/>
          <w:szCs w:val="16"/>
          <w:u w:val="none"/>
        </w:rPr>
      </w:pPr>
    </w:p>
    <w:p w14:paraId="3EEE629B" w14:textId="77777777" w:rsidR="005E4771" w:rsidRPr="001315E7" w:rsidRDefault="005E4771" w:rsidP="004A0BAE">
      <w:pPr>
        <w:rPr>
          <w:rStyle w:val="Hyperlink"/>
          <w:b/>
          <w:bCs/>
          <w:color w:val="auto"/>
          <w:sz w:val="14"/>
          <w:szCs w:val="16"/>
          <w:u w:val="none"/>
        </w:rPr>
      </w:pPr>
    </w:p>
    <w:p w14:paraId="070A8F0B" w14:textId="77777777" w:rsidR="005E4771" w:rsidRPr="001315E7" w:rsidRDefault="005E4771" w:rsidP="004A0BAE">
      <w:pPr>
        <w:rPr>
          <w:rStyle w:val="Hyperlink"/>
          <w:b/>
          <w:bCs/>
          <w:color w:val="auto"/>
          <w:sz w:val="14"/>
          <w:szCs w:val="16"/>
          <w:u w:val="none"/>
        </w:rPr>
      </w:pPr>
    </w:p>
    <w:p w14:paraId="164E59C7" w14:textId="77777777" w:rsidR="005E4771" w:rsidRPr="001315E7" w:rsidRDefault="005E4771" w:rsidP="004A0BAE">
      <w:pPr>
        <w:rPr>
          <w:rStyle w:val="Hyperlink"/>
          <w:b/>
          <w:bCs/>
          <w:color w:val="auto"/>
          <w:sz w:val="14"/>
          <w:szCs w:val="16"/>
          <w:u w:val="none"/>
        </w:rPr>
      </w:pPr>
    </w:p>
    <w:p w14:paraId="0A9F343C" w14:textId="77777777" w:rsidR="005E4771" w:rsidRPr="001315E7" w:rsidRDefault="005E4771" w:rsidP="004A0BAE">
      <w:pPr>
        <w:rPr>
          <w:rStyle w:val="Hyperlink"/>
          <w:b/>
          <w:bCs/>
          <w:color w:val="auto"/>
          <w:sz w:val="14"/>
          <w:szCs w:val="16"/>
          <w:u w:val="none"/>
        </w:rPr>
      </w:pPr>
    </w:p>
    <w:p w14:paraId="5751C836" w14:textId="77777777" w:rsidR="005E4771" w:rsidRPr="001315E7" w:rsidRDefault="005E4771" w:rsidP="004A0BAE">
      <w:pPr>
        <w:rPr>
          <w:rStyle w:val="Hyperlink"/>
          <w:b/>
          <w:bCs/>
          <w:color w:val="auto"/>
          <w:sz w:val="14"/>
          <w:szCs w:val="16"/>
          <w:u w:val="none"/>
        </w:rPr>
      </w:pPr>
    </w:p>
    <w:p w14:paraId="37DEF256" w14:textId="77777777" w:rsidR="005E4771" w:rsidRPr="001315E7" w:rsidRDefault="005E4771" w:rsidP="004A0BAE">
      <w:pPr>
        <w:rPr>
          <w:rStyle w:val="Hyperlink"/>
          <w:b/>
          <w:bCs/>
          <w:color w:val="auto"/>
          <w:sz w:val="14"/>
          <w:szCs w:val="16"/>
          <w:u w:val="none"/>
        </w:rPr>
      </w:pPr>
    </w:p>
    <w:p w14:paraId="4A615FF9" w14:textId="734C06C7" w:rsidR="005E4771" w:rsidRPr="00AA7D1F" w:rsidRDefault="005E4771" w:rsidP="00AA7D1F">
      <w:pPr>
        <w:rPr>
          <w:sz w:val="14"/>
          <w:szCs w:val="16"/>
        </w:rPr>
      </w:pPr>
    </w:p>
    <w:sectPr w:rsidR="005E4771" w:rsidRPr="00AA7D1F" w:rsidSect="00611CD0">
      <w:headerReference w:type="default" r:id="rId14"/>
      <w:footerReference w:type="default" r:id="rId15"/>
      <w:headerReference w:type="first" r:id="rId16"/>
      <w:footerReference w:type="first" r:id="rId17"/>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C782" w14:textId="77777777" w:rsidR="006B3E62" w:rsidRDefault="006B3E62" w:rsidP="00193879">
      <w:r>
        <w:separator/>
      </w:r>
    </w:p>
  </w:endnote>
  <w:endnote w:type="continuationSeparator" w:id="0">
    <w:p w14:paraId="0F0BCFC1" w14:textId="77777777" w:rsidR="006B3E62" w:rsidRDefault="006B3E62" w:rsidP="00193879">
      <w:r>
        <w:continuationSeparator/>
      </w:r>
    </w:p>
  </w:endnote>
  <w:endnote w:type="continuationNotice" w:id="1">
    <w:p w14:paraId="218FCA09" w14:textId="77777777" w:rsidR="006B3E62" w:rsidRDefault="006B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sidRPr="00404778">
      <w:rPr>
        <w:noProof/>
        <w:lang w:eastAsia="de-DE"/>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sidRPr="00404778">
      <w:rPr>
        <w:noProof/>
        <w:lang w:eastAsia="de-DE"/>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AE11" w14:textId="77777777" w:rsidR="006B3E62" w:rsidRDefault="006B3E62" w:rsidP="00193879">
      <w:r>
        <w:separator/>
      </w:r>
    </w:p>
  </w:footnote>
  <w:footnote w:type="continuationSeparator" w:id="0">
    <w:p w14:paraId="3CF5863E" w14:textId="77777777" w:rsidR="006B3E62" w:rsidRDefault="006B3E62" w:rsidP="00193879">
      <w:r>
        <w:continuationSeparator/>
      </w:r>
    </w:p>
  </w:footnote>
  <w:footnote w:type="continuationNotice" w:id="1">
    <w:p w14:paraId="55C1F080" w14:textId="77777777" w:rsidR="006B3E62" w:rsidRDefault="006B3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94508D2" w:rsidR="00684EB4" w:rsidRDefault="00BE04E1" w:rsidP="00DF6B44">
          <w:pPr>
            <w:spacing w:line="180" w:lineRule="exact"/>
            <w:rPr>
              <w:b/>
              <w:noProof/>
              <w:sz w:val="14"/>
              <w:szCs w:val="14"/>
            </w:rPr>
          </w:pPr>
          <w:r>
            <w:rPr>
              <w:b/>
              <w:noProof/>
              <w:sz w:val="14"/>
              <w:szCs w:val="14"/>
            </w:rPr>
            <w:t>04</w:t>
          </w:r>
          <w:r w:rsidR="00C216A2">
            <w:rPr>
              <w:b/>
              <w:noProof/>
              <w:sz w:val="14"/>
              <w:szCs w:val="14"/>
            </w:rPr>
            <w:t>.</w:t>
          </w:r>
          <w:r w:rsidR="00BC5708">
            <w:rPr>
              <w:b/>
              <w:noProof/>
              <w:sz w:val="14"/>
              <w:szCs w:val="14"/>
            </w:rPr>
            <w:t>0</w:t>
          </w:r>
          <w:r>
            <w:rPr>
              <w:b/>
              <w:noProof/>
              <w:sz w:val="14"/>
              <w:szCs w:val="14"/>
            </w:rPr>
            <w:t>7</w:t>
          </w:r>
          <w:r w:rsidR="00C216A2">
            <w:rPr>
              <w:b/>
              <w:noProof/>
              <w:sz w:val="14"/>
              <w:szCs w:val="14"/>
            </w:rPr>
            <w:t>.202</w:t>
          </w:r>
          <w:r w:rsidR="002D22D9">
            <w:rPr>
              <w:b/>
              <w:noProof/>
              <w:sz w:val="14"/>
              <w:szCs w:val="14"/>
            </w:rPr>
            <w:t>5</w:t>
          </w:r>
          <w:r w:rsidR="00C216A2">
            <w:rPr>
              <w:b/>
              <w:noProof/>
              <w:sz w:val="14"/>
              <w:szCs w:val="14"/>
            </w:rPr>
            <w:t xml:space="preserve"> </w:t>
          </w:r>
          <w:r w:rsidR="00684EB4" w:rsidRPr="003A0C64">
            <w:rPr>
              <w:sz w:val="14"/>
              <w:szCs w:val="14"/>
            </w:rPr>
            <w:t xml:space="preserve">· </w:t>
          </w:r>
          <w:r w:rsidR="006D5E99">
            <w:rPr>
              <w:sz w:val="14"/>
              <w:szCs w:val="14"/>
            </w:rPr>
            <w:t>Seite</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sidRPr="003A0C64">
            <w:rPr>
              <w:sz w:val="14"/>
              <w:szCs w:val="14"/>
            </w:rPr>
            <w:t xml:space="preserve"> </w:t>
          </w:r>
          <w:r w:rsidR="006D5E99">
            <w:rPr>
              <w:sz w:val="14"/>
              <w:szCs w:val="14"/>
            </w:rPr>
            <w:t>von</w:t>
          </w:r>
          <w:r w:rsidR="00684EB4" w:rsidRPr="003A0C64">
            <w:rPr>
              <w:sz w:val="14"/>
              <w:szCs w:val="14"/>
            </w:rPr>
            <w:t xml:space="preserve">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684EB4">
            <w:rPr>
              <w:sz w:val="14"/>
              <w:szCs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szCs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lang w:eastAsia="de-DE"/>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sidRPr="00D90909">
            <w:rPr>
              <w:color w:val="00174A" w:themeColor="text2"/>
            </w:rPr>
            <w:t>Press</w:t>
          </w:r>
          <w:r w:rsidR="0054201F">
            <w:rPr>
              <w:color w:val="00174A" w:themeColor="text2"/>
            </w:rPr>
            <w:t>emitteilung</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lang w:eastAsia="de-DE"/>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168"/>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D50"/>
    <w:rsid w:val="00014DEE"/>
    <w:rsid w:val="00014ED3"/>
    <w:rsid w:val="00016FCB"/>
    <w:rsid w:val="00021F9C"/>
    <w:rsid w:val="00022B66"/>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EE6"/>
    <w:rsid w:val="00071F3F"/>
    <w:rsid w:val="00074531"/>
    <w:rsid w:val="0007454D"/>
    <w:rsid w:val="000745C5"/>
    <w:rsid w:val="0007481F"/>
    <w:rsid w:val="000751A8"/>
    <w:rsid w:val="0007542E"/>
    <w:rsid w:val="00077509"/>
    <w:rsid w:val="000776EE"/>
    <w:rsid w:val="000778A3"/>
    <w:rsid w:val="00077C5B"/>
    <w:rsid w:val="000811B6"/>
    <w:rsid w:val="000816DF"/>
    <w:rsid w:val="00081827"/>
    <w:rsid w:val="00081FCE"/>
    <w:rsid w:val="00082DEF"/>
    <w:rsid w:val="00083C02"/>
    <w:rsid w:val="00083FEB"/>
    <w:rsid w:val="00084110"/>
    <w:rsid w:val="000841DC"/>
    <w:rsid w:val="00087E37"/>
    <w:rsid w:val="000903C3"/>
    <w:rsid w:val="000913A7"/>
    <w:rsid w:val="000923A7"/>
    <w:rsid w:val="0009243F"/>
    <w:rsid w:val="00092E50"/>
    <w:rsid w:val="00093501"/>
    <w:rsid w:val="00093FAC"/>
    <w:rsid w:val="000946BE"/>
    <w:rsid w:val="000951CD"/>
    <w:rsid w:val="000959C5"/>
    <w:rsid w:val="00096112"/>
    <w:rsid w:val="00097D53"/>
    <w:rsid w:val="000A0A11"/>
    <w:rsid w:val="000A1344"/>
    <w:rsid w:val="000A1DCD"/>
    <w:rsid w:val="000A3066"/>
    <w:rsid w:val="000A38EF"/>
    <w:rsid w:val="000A4FE4"/>
    <w:rsid w:val="000A5A95"/>
    <w:rsid w:val="000A7811"/>
    <w:rsid w:val="000B284B"/>
    <w:rsid w:val="000B2DFC"/>
    <w:rsid w:val="000B35B1"/>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9A2"/>
    <w:rsid w:val="000D6BC7"/>
    <w:rsid w:val="000D7DB4"/>
    <w:rsid w:val="000E1414"/>
    <w:rsid w:val="000E179E"/>
    <w:rsid w:val="000E3B33"/>
    <w:rsid w:val="000E49B7"/>
    <w:rsid w:val="000E4B53"/>
    <w:rsid w:val="000E4EC5"/>
    <w:rsid w:val="000E6629"/>
    <w:rsid w:val="000E7EFD"/>
    <w:rsid w:val="000F0B96"/>
    <w:rsid w:val="000F18B7"/>
    <w:rsid w:val="000F1E9A"/>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B70"/>
    <w:rsid w:val="00106BC9"/>
    <w:rsid w:val="00106D2E"/>
    <w:rsid w:val="00106E5F"/>
    <w:rsid w:val="001076FE"/>
    <w:rsid w:val="001077A7"/>
    <w:rsid w:val="00107A17"/>
    <w:rsid w:val="00107B8B"/>
    <w:rsid w:val="00111923"/>
    <w:rsid w:val="00112989"/>
    <w:rsid w:val="001130C6"/>
    <w:rsid w:val="0011363E"/>
    <w:rsid w:val="00113965"/>
    <w:rsid w:val="001140E8"/>
    <w:rsid w:val="00114CEA"/>
    <w:rsid w:val="001179C3"/>
    <w:rsid w:val="00117CAF"/>
    <w:rsid w:val="00117E4F"/>
    <w:rsid w:val="00121486"/>
    <w:rsid w:val="00121D91"/>
    <w:rsid w:val="001223CF"/>
    <w:rsid w:val="001224E2"/>
    <w:rsid w:val="00122968"/>
    <w:rsid w:val="00122D14"/>
    <w:rsid w:val="0012384B"/>
    <w:rsid w:val="001239AF"/>
    <w:rsid w:val="001267AC"/>
    <w:rsid w:val="00127808"/>
    <w:rsid w:val="0013116E"/>
    <w:rsid w:val="001315E7"/>
    <w:rsid w:val="0013182F"/>
    <w:rsid w:val="00131DD8"/>
    <w:rsid w:val="0013304B"/>
    <w:rsid w:val="00133A51"/>
    <w:rsid w:val="001340CC"/>
    <w:rsid w:val="001366D3"/>
    <w:rsid w:val="0013688E"/>
    <w:rsid w:val="00136FB8"/>
    <w:rsid w:val="00137F32"/>
    <w:rsid w:val="00140081"/>
    <w:rsid w:val="00141B52"/>
    <w:rsid w:val="001421E1"/>
    <w:rsid w:val="00142407"/>
    <w:rsid w:val="001427CA"/>
    <w:rsid w:val="0014323F"/>
    <w:rsid w:val="001437B7"/>
    <w:rsid w:val="00143C7E"/>
    <w:rsid w:val="00144BE5"/>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967"/>
    <w:rsid w:val="00162162"/>
    <w:rsid w:val="001634F9"/>
    <w:rsid w:val="001637F8"/>
    <w:rsid w:val="00164823"/>
    <w:rsid w:val="001652E4"/>
    <w:rsid w:val="001656C6"/>
    <w:rsid w:val="00166C8D"/>
    <w:rsid w:val="00167903"/>
    <w:rsid w:val="00167A3F"/>
    <w:rsid w:val="00167A80"/>
    <w:rsid w:val="0017082B"/>
    <w:rsid w:val="00170D5A"/>
    <w:rsid w:val="00170FA3"/>
    <w:rsid w:val="0017134A"/>
    <w:rsid w:val="00171752"/>
    <w:rsid w:val="00172631"/>
    <w:rsid w:val="001730DE"/>
    <w:rsid w:val="00173892"/>
    <w:rsid w:val="00174A57"/>
    <w:rsid w:val="00175DD2"/>
    <w:rsid w:val="001761FC"/>
    <w:rsid w:val="00176347"/>
    <w:rsid w:val="00176B03"/>
    <w:rsid w:val="00177431"/>
    <w:rsid w:val="00177945"/>
    <w:rsid w:val="00180069"/>
    <w:rsid w:val="00180B5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9E9"/>
    <w:rsid w:val="001A3E74"/>
    <w:rsid w:val="001A43E8"/>
    <w:rsid w:val="001A54BB"/>
    <w:rsid w:val="001A5BAE"/>
    <w:rsid w:val="001A6F00"/>
    <w:rsid w:val="001A6F09"/>
    <w:rsid w:val="001A77CF"/>
    <w:rsid w:val="001A7A76"/>
    <w:rsid w:val="001B041B"/>
    <w:rsid w:val="001B0ED7"/>
    <w:rsid w:val="001B1807"/>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68D2"/>
    <w:rsid w:val="001D7488"/>
    <w:rsid w:val="001D75A7"/>
    <w:rsid w:val="001E0531"/>
    <w:rsid w:val="001E0C20"/>
    <w:rsid w:val="001E10A3"/>
    <w:rsid w:val="001E134F"/>
    <w:rsid w:val="001E2DB4"/>
    <w:rsid w:val="001E30A7"/>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6FCF"/>
    <w:rsid w:val="001F7442"/>
    <w:rsid w:val="00200C1B"/>
    <w:rsid w:val="00201E88"/>
    <w:rsid w:val="00202510"/>
    <w:rsid w:val="0020728E"/>
    <w:rsid w:val="002079B5"/>
    <w:rsid w:val="00207F58"/>
    <w:rsid w:val="00211017"/>
    <w:rsid w:val="00211EFC"/>
    <w:rsid w:val="002120F6"/>
    <w:rsid w:val="002131E6"/>
    <w:rsid w:val="0021361D"/>
    <w:rsid w:val="0021485E"/>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093"/>
    <w:rsid w:val="0023638E"/>
    <w:rsid w:val="00236C82"/>
    <w:rsid w:val="00241C1B"/>
    <w:rsid w:val="00242720"/>
    <w:rsid w:val="00242D0B"/>
    <w:rsid w:val="002432C1"/>
    <w:rsid w:val="002440F5"/>
    <w:rsid w:val="002449A2"/>
    <w:rsid w:val="00244E60"/>
    <w:rsid w:val="0024551E"/>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3568"/>
    <w:rsid w:val="002835D7"/>
    <w:rsid w:val="002846AD"/>
    <w:rsid w:val="00286E35"/>
    <w:rsid w:val="002875D7"/>
    <w:rsid w:val="00291FD1"/>
    <w:rsid w:val="00292328"/>
    <w:rsid w:val="002923BA"/>
    <w:rsid w:val="0029317F"/>
    <w:rsid w:val="00294A78"/>
    <w:rsid w:val="002950A6"/>
    <w:rsid w:val="00295137"/>
    <w:rsid w:val="00295C48"/>
    <w:rsid w:val="00295F2E"/>
    <w:rsid w:val="002969DC"/>
    <w:rsid w:val="002A3D20"/>
    <w:rsid w:val="002A40CB"/>
    <w:rsid w:val="002A41E6"/>
    <w:rsid w:val="002A501F"/>
    <w:rsid w:val="002A5528"/>
    <w:rsid w:val="002A6144"/>
    <w:rsid w:val="002A6814"/>
    <w:rsid w:val="002A7AC6"/>
    <w:rsid w:val="002A7B8C"/>
    <w:rsid w:val="002B15D3"/>
    <w:rsid w:val="002B23BB"/>
    <w:rsid w:val="002B3696"/>
    <w:rsid w:val="002B3FFE"/>
    <w:rsid w:val="002B4035"/>
    <w:rsid w:val="002B4AE2"/>
    <w:rsid w:val="002B4EF8"/>
    <w:rsid w:val="002B53FF"/>
    <w:rsid w:val="002B723C"/>
    <w:rsid w:val="002B78D2"/>
    <w:rsid w:val="002B7CAD"/>
    <w:rsid w:val="002C039B"/>
    <w:rsid w:val="002C1F17"/>
    <w:rsid w:val="002C22F4"/>
    <w:rsid w:val="002C24C1"/>
    <w:rsid w:val="002C3216"/>
    <w:rsid w:val="002C477A"/>
    <w:rsid w:val="002C5DA2"/>
    <w:rsid w:val="002C5DCB"/>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2F5B87"/>
    <w:rsid w:val="002F7331"/>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0F84"/>
    <w:rsid w:val="003224EF"/>
    <w:rsid w:val="00323CDE"/>
    <w:rsid w:val="00323D12"/>
    <w:rsid w:val="00324813"/>
    <w:rsid w:val="00324C1E"/>
    <w:rsid w:val="00324F92"/>
    <w:rsid w:val="0032523A"/>
    <w:rsid w:val="0032524A"/>
    <w:rsid w:val="00325DA1"/>
    <w:rsid w:val="00325EFF"/>
    <w:rsid w:val="003301E0"/>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3532"/>
    <w:rsid w:val="00344C0C"/>
    <w:rsid w:val="00344E60"/>
    <w:rsid w:val="00346102"/>
    <w:rsid w:val="0034736A"/>
    <w:rsid w:val="00351382"/>
    <w:rsid w:val="00351F70"/>
    <w:rsid w:val="003523A4"/>
    <w:rsid w:val="00352568"/>
    <w:rsid w:val="003530FC"/>
    <w:rsid w:val="00353195"/>
    <w:rsid w:val="00353223"/>
    <w:rsid w:val="0035331C"/>
    <w:rsid w:val="00353598"/>
    <w:rsid w:val="003544E4"/>
    <w:rsid w:val="00355079"/>
    <w:rsid w:val="0036037F"/>
    <w:rsid w:val="003626E0"/>
    <w:rsid w:val="00367A66"/>
    <w:rsid w:val="0037089C"/>
    <w:rsid w:val="0037103A"/>
    <w:rsid w:val="003711CC"/>
    <w:rsid w:val="00371C15"/>
    <w:rsid w:val="0037274C"/>
    <w:rsid w:val="003727D9"/>
    <w:rsid w:val="003731F3"/>
    <w:rsid w:val="0037321D"/>
    <w:rsid w:val="00373AA3"/>
    <w:rsid w:val="00374B71"/>
    <w:rsid w:val="00375A81"/>
    <w:rsid w:val="00376553"/>
    <w:rsid w:val="00377207"/>
    <w:rsid w:val="003775E4"/>
    <w:rsid w:val="00377A5D"/>
    <w:rsid w:val="00377CFB"/>
    <w:rsid w:val="00380D8F"/>
    <w:rsid w:val="00382146"/>
    <w:rsid w:val="00382379"/>
    <w:rsid w:val="00383797"/>
    <w:rsid w:val="0038644C"/>
    <w:rsid w:val="0038665B"/>
    <w:rsid w:val="00387BB7"/>
    <w:rsid w:val="003914DC"/>
    <w:rsid w:val="0039152F"/>
    <w:rsid w:val="00393B2E"/>
    <w:rsid w:val="003940F1"/>
    <w:rsid w:val="00394395"/>
    <w:rsid w:val="00394989"/>
    <w:rsid w:val="003966DC"/>
    <w:rsid w:val="003972F6"/>
    <w:rsid w:val="003978F1"/>
    <w:rsid w:val="003A06FA"/>
    <w:rsid w:val="003A0B86"/>
    <w:rsid w:val="003A1A6A"/>
    <w:rsid w:val="003A2098"/>
    <w:rsid w:val="003A2184"/>
    <w:rsid w:val="003A29AB"/>
    <w:rsid w:val="003A334A"/>
    <w:rsid w:val="003A3419"/>
    <w:rsid w:val="003A3AD1"/>
    <w:rsid w:val="003A3D8D"/>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3D7"/>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B28"/>
    <w:rsid w:val="003F25CF"/>
    <w:rsid w:val="003F26C8"/>
    <w:rsid w:val="003F3D67"/>
    <w:rsid w:val="003F4380"/>
    <w:rsid w:val="003F5041"/>
    <w:rsid w:val="003F559E"/>
    <w:rsid w:val="003F5C08"/>
    <w:rsid w:val="003F5C2A"/>
    <w:rsid w:val="003F6CBC"/>
    <w:rsid w:val="003F7B2E"/>
    <w:rsid w:val="003F7C6D"/>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1BC"/>
    <w:rsid w:val="004236E1"/>
    <w:rsid w:val="00423FDF"/>
    <w:rsid w:val="00424377"/>
    <w:rsid w:val="00426D0B"/>
    <w:rsid w:val="00426FF5"/>
    <w:rsid w:val="00427445"/>
    <w:rsid w:val="00430942"/>
    <w:rsid w:val="00430974"/>
    <w:rsid w:val="00430D98"/>
    <w:rsid w:val="0043698C"/>
    <w:rsid w:val="00441373"/>
    <w:rsid w:val="0044260E"/>
    <w:rsid w:val="00442A2D"/>
    <w:rsid w:val="004436B3"/>
    <w:rsid w:val="00444471"/>
    <w:rsid w:val="00446569"/>
    <w:rsid w:val="00451528"/>
    <w:rsid w:val="004516D4"/>
    <w:rsid w:val="00451D33"/>
    <w:rsid w:val="00453018"/>
    <w:rsid w:val="00453083"/>
    <w:rsid w:val="0045454C"/>
    <w:rsid w:val="00454E51"/>
    <w:rsid w:val="00454EC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C18"/>
    <w:rsid w:val="004748DD"/>
    <w:rsid w:val="00480A30"/>
    <w:rsid w:val="00480A83"/>
    <w:rsid w:val="00481154"/>
    <w:rsid w:val="004816CE"/>
    <w:rsid w:val="00481DF6"/>
    <w:rsid w:val="004835F5"/>
    <w:rsid w:val="0048429D"/>
    <w:rsid w:val="00484EBA"/>
    <w:rsid w:val="004856D2"/>
    <w:rsid w:val="00486EC6"/>
    <w:rsid w:val="004878A5"/>
    <w:rsid w:val="00490D4B"/>
    <w:rsid w:val="00492501"/>
    <w:rsid w:val="0049254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448"/>
    <w:rsid w:val="00506759"/>
    <w:rsid w:val="005112F9"/>
    <w:rsid w:val="0051143C"/>
    <w:rsid w:val="00512327"/>
    <w:rsid w:val="005126B7"/>
    <w:rsid w:val="00512907"/>
    <w:rsid w:val="00512961"/>
    <w:rsid w:val="00512DA0"/>
    <w:rsid w:val="005135E6"/>
    <w:rsid w:val="00513718"/>
    <w:rsid w:val="00513932"/>
    <w:rsid w:val="00514D95"/>
    <w:rsid w:val="00515F43"/>
    <w:rsid w:val="00516EFB"/>
    <w:rsid w:val="005174D0"/>
    <w:rsid w:val="00520BF9"/>
    <w:rsid w:val="005225CA"/>
    <w:rsid w:val="00523585"/>
    <w:rsid w:val="005237CF"/>
    <w:rsid w:val="00523AF1"/>
    <w:rsid w:val="00523BF2"/>
    <w:rsid w:val="005246B1"/>
    <w:rsid w:val="005260A0"/>
    <w:rsid w:val="005268ED"/>
    <w:rsid w:val="005271C3"/>
    <w:rsid w:val="005275B2"/>
    <w:rsid w:val="00527A1B"/>
    <w:rsid w:val="005300A5"/>
    <w:rsid w:val="005300D7"/>
    <w:rsid w:val="005303FA"/>
    <w:rsid w:val="00530BEF"/>
    <w:rsid w:val="00531148"/>
    <w:rsid w:val="005311B2"/>
    <w:rsid w:val="00533533"/>
    <w:rsid w:val="005339C1"/>
    <w:rsid w:val="00533C64"/>
    <w:rsid w:val="00533CF6"/>
    <w:rsid w:val="0053530B"/>
    <w:rsid w:val="00536A15"/>
    <w:rsid w:val="00536AE3"/>
    <w:rsid w:val="00540E34"/>
    <w:rsid w:val="00541724"/>
    <w:rsid w:val="0054201F"/>
    <w:rsid w:val="00542812"/>
    <w:rsid w:val="0054305C"/>
    <w:rsid w:val="00543232"/>
    <w:rsid w:val="0054454D"/>
    <w:rsid w:val="00544F8F"/>
    <w:rsid w:val="0054567C"/>
    <w:rsid w:val="00545CE3"/>
    <w:rsid w:val="00545D37"/>
    <w:rsid w:val="00546361"/>
    <w:rsid w:val="00546DCC"/>
    <w:rsid w:val="00547689"/>
    <w:rsid w:val="00550B88"/>
    <w:rsid w:val="00550C4F"/>
    <w:rsid w:val="00552915"/>
    <w:rsid w:val="00553917"/>
    <w:rsid w:val="00554539"/>
    <w:rsid w:val="00554CF9"/>
    <w:rsid w:val="00554FAD"/>
    <w:rsid w:val="00555700"/>
    <w:rsid w:val="00557184"/>
    <w:rsid w:val="005575FB"/>
    <w:rsid w:val="00562E41"/>
    <w:rsid w:val="00563971"/>
    <w:rsid w:val="00564AE5"/>
    <w:rsid w:val="005658F9"/>
    <w:rsid w:val="00566273"/>
    <w:rsid w:val="00566B41"/>
    <w:rsid w:val="00566B6D"/>
    <w:rsid w:val="0057093D"/>
    <w:rsid w:val="00570C6C"/>
    <w:rsid w:val="00571A06"/>
    <w:rsid w:val="00571A22"/>
    <w:rsid w:val="0057234B"/>
    <w:rsid w:val="00574AD0"/>
    <w:rsid w:val="00574CB7"/>
    <w:rsid w:val="00574FA1"/>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90E4E"/>
    <w:rsid w:val="00591E4A"/>
    <w:rsid w:val="0059347D"/>
    <w:rsid w:val="005939BB"/>
    <w:rsid w:val="00595599"/>
    <w:rsid w:val="00596590"/>
    <w:rsid w:val="005971EF"/>
    <w:rsid w:val="0059775E"/>
    <w:rsid w:val="00597EB4"/>
    <w:rsid w:val="005A063D"/>
    <w:rsid w:val="005A0B31"/>
    <w:rsid w:val="005A4293"/>
    <w:rsid w:val="005A4539"/>
    <w:rsid w:val="005A4A4C"/>
    <w:rsid w:val="005A4A6A"/>
    <w:rsid w:val="005A61EE"/>
    <w:rsid w:val="005A685D"/>
    <w:rsid w:val="005A75F6"/>
    <w:rsid w:val="005A7CE1"/>
    <w:rsid w:val="005B04DE"/>
    <w:rsid w:val="005B0A5B"/>
    <w:rsid w:val="005B0EFB"/>
    <w:rsid w:val="005B16EC"/>
    <w:rsid w:val="005B17CA"/>
    <w:rsid w:val="005B3469"/>
    <w:rsid w:val="005B36E0"/>
    <w:rsid w:val="005B3A09"/>
    <w:rsid w:val="005B4062"/>
    <w:rsid w:val="005B4C53"/>
    <w:rsid w:val="005B4DAB"/>
    <w:rsid w:val="005B547D"/>
    <w:rsid w:val="005B5E8B"/>
    <w:rsid w:val="005B64E2"/>
    <w:rsid w:val="005B67E3"/>
    <w:rsid w:val="005B6EDB"/>
    <w:rsid w:val="005B6FE6"/>
    <w:rsid w:val="005C0919"/>
    <w:rsid w:val="005C1D1B"/>
    <w:rsid w:val="005C1E5F"/>
    <w:rsid w:val="005C5531"/>
    <w:rsid w:val="005C6729"/>
    <w:rsid w:val="005C6D30"/>
    <w:rsid w:val="005C7222"/>
    <w:rsid w:val="005C7BE1"/>
    <w:rsid w:val="005D0793"/>
    <w:rsid w:val="005D232B"/>
    <w:rsid w:val="005D23AA"/>
    <w:rsid w:val="005D2AA6"/>
    <w:rsid w:val="005D2DE3"/>
    <w:rsid w:val="005D31EB"/>
    <w:rsid w:val="005D4093"/>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1892"/>
    <w:rsid w:val="00621D79"/>
    <w:rsid w:val="00622CCD"/>
    <w:rsid w:val="006231EA"/>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A78"/>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CE0"/>
    <w:rsid w:val="00665F34"/>
    <w:rsid w:val="00667D82"/>
    <w:rsid w:val="00670C22"/>
    <w:rsid w:val="0067115C"/>
    <w:rsid w:val="0067355C"/>
    <w:rsid w:val="006757D7"/>
    <w:rsid w:val="006764E4"/>
    <w:rsid w:val="0067667F"/>
    <w:rsid w:val="00681E2E"/>
    <w:rsid w:val="00683E6E"/>
    <w:rsid w:val="0068411A"/>
    <w:rsid w:val="00684852"/>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3E62"/>
    <w:rsid w:val="006B40D6"/>
    <w:rsid w:val="006B5A07"/>
    <w:rsid w:val="006B5ECE"/>
    <w:rsid w:val="006B6B4E"/>
    <w:rsid w:val="006B7DC5"/>
    <w:rsid w:val="006C00E0"/>
    <w:rsid w:val="006C01FA"/>
    <w:rsid w:val="006C028D"/>
    <w:rsid w:val="006C02EB"/>
    <w:rsid w:val="006C09B5"/>
    <w:rsid w:val="006C0A1D"/>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5659"/>
    <w:rsid w:val="006E577C"/>
    <w:rsid w:val="006E7D5A"/>
    <w:rsid w:val="006F142F"/>
    <w:rsid w:val="006F1B72"/>
    <w:rsid w:val="006F2722"/>
    <w:rsid w:val="006F2774"/>
    <w:rsid w:val="006F29AA"/>
    <w:rsid w:val="006F3B12"/>
    <w:rsid w:val="006F5483"/>
    <w:rsid w:val="006F5676"/>
    <w:rsid w:val="006F6042"/>
    <w:rsid w:val="0070087D"/>
    <w:rsid w:val="00700D02"/>
    <w:rsid w:val="007011E8"/>
    <w:rsid w:val="00702840"/>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E05"/>
    <w:rsid w:val="00720D62"/>
    <w:rsid w:val="007210B7"/>
    <w:rsid w:val="00721673"/>
    <w:rsid w:val="00721BE7"/>
    <w:rsid w:val="00722BCA"/>
    <w:rsid w:val="00724740"/>
    <w:rsid w:val="00724E0D"/>
    <w:rsid w:val="00727DB4"/>
    <w:rsid w:val="00731187"/>
    <w:rsid w:val="00731941"/>
    <w:rsid w:val="00732C3A"/>
    <w:rsid w:val="00732F07"/>
    <w:rsid w:val="007336FC"/>
    <w:rsid w:val="00734F25"/>
    <w:rsid w:val="00735CB6"/>
    <w:rsid w:val="007366A5"/>
    <w:rsid w:val="00736BA6"/>
    <w:rsid w:val="007400D1"/>
    <w:rsid w:val="00740162"/>
    <w:rsid w:val="00740D2A"/>
    <w:rsid w:val="00741AD6"/>
    <w:rsid w:val="00742367"/>
    <w:rsid w:val="0074389C"/>
    <w:rsid w:val="007438DC"/>
    <w:rsid w:val="00743C01"/>
    <w:rsid w:val="007451D7"/>
    <w:rsid w:val="00745F55"/>
    <w:rsid w:val="00747834"/>
    <w:rsid w:val="00747EDE"/>
    <w:rsid w:val="00750E60"/>
    <w:rsid w:val="00751E3C"/>
    <w:rsid w:val="00752D49"/>
    <w:rsid w:val="00753916"/>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50"/>
    <w:rsid w:val="007921D6"/>
    <w:rsid w:val="0079692A"/>
    <w:rsid w:val="007A0A25"/>
    <w:rsid w:val="007A11CB"/>
    <w:rsid w:val="007A14F0"/>
    <w:rsid w:val="007A195B"/>
    <w:rsid w:val="007A1D00"/>
    <w:rsid w:val="007A3235"/>
    <w:rsid w:val="007A3B39"/>
    <w:rsid w:val="007A3C0B"/>
    <w:rsid w:val="007A4898"/>
    <w:rsid w:val="007A4E5B"/>
    <w:rsid w:val="007A5BEC"/>
    <w:rsid w:val="007A727D"/>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1741"/>
    <w:rsid w:val="00802067"/>
    <w:rsid w:val="00802823"/>
    <w:rsid w:val="00802C50"/>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5D2A"/>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55D"/>
    <w:rsid w:val="0083779E"/>
    <w:rsid w:val="008378CC"/>
    <w:rsid w:val="00837D21"/>
    <w:rsid w:val="00841939"/>
    <w:rsid w:val="008419F8"/>
    <w:rsid w:val="00841A54"/>
    <w:rsid w:val="00842948"/>
    <w:rsid w:val="008436EC"/>
    <w:rsid w:val="00843B07"/>
    <w:rsid w:val="0084406D"/>
    <w:rsid w:val="00844A63"/>
    <w:rsid w:val="0084545F"/>
    <w:rsid w:val="00845AD7"/>
    <w:rsid w:val="00847A7D"/>
    <w:rsid w:val="00847AD9"/>
    <w:rsid w:val="00847BBD"/>
    <w:rsid w:val="00847CEB"/>
    <w:rsid w:val="008501A6"/>
    <w:rsid w:val="00851110"/>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C06"/>
    <w:rsid w:val="008A301A"/>
    <w:rsid w:val="008A5B82"/>
    <w:rsid w:val="008A5C75"/>
    <w:rsid w:val="008A6054"/>
    <w:rsid w:val="008A651E"/>
    <w:rsid w:val="008A6796"/>
    <w:rsid w:val="008A7A51"/>
    <w:rsid w:val="008A7C14"/>
    <w:rsid w:val="008A7C5B"/>
    <w:rsid w:val="008B0562"/>
    <w:rsid w:val="008B203C"/>
    <w:rsid w:val="008B244B"/>
    <w:rsid w:val="008B2E6E"/>
    <w:rsid w:val="008B32D2"/>
    <w:rsid w:val="008B4C2D"/>
    <w:rsid w:val="008B5FEC"/>
    <w:rsid w:val="008B676B"/>
    <w:rsid w:val="008B714A"/>
    <w:rsid w:val="008B7DE3"/>
    <w:rsid w:val="008C05CD"/>
    <w:rsid w:val="008C094D"/>
    <w:rsid w:val="008C0B53"/>
    <w:rsid w:val="008C0CD3"/>
    <w:rsid w:val="008C1EC1"/>
    <w:rsid w:val="008C3632"/>
    <w:rsid w:val="008C4468"/>
    <w:rsid w:val="008C4A37"/>
    <w:rsid w:val="008C6B00"/>
    <w:rsid w:val="008C795E"/>
    <w:rsid w:val="008D014D"/>
    <w:rsid w:val="008D04E7"/>
    <w:rsid w:val="008D066D"/>
    <w:rsid w:val="008D267C"/>
    <w:rsid w:val="008D2BA9"/>
    <w:rsid w:val="008D2CA9"/>
    <w:rsid w:val="008D37CD"/>
    <w:rsid w:val="008D381C"/>
    <w:rsid w:val="008D442B"/>
    <w:rsid w:val="008D4626"/>
    <w:rsid w:val="008D468F"/>
    <w:rsid w:val="008D477D"/>
    <w:rsid w:val="008D4AD8"/>
    <w:rsid w:val="008D4E43"/>
    <w:rsid w:val="008D50EF"/>
    <w:rsid w:val="008D7477"/>
    <w:rsid w:val="008D7D82"/>
    <w:rsid w:val="008E0B22"/>
    <w:rsid w:val="008E23DB"/>
    <w:rsid w:val="008E2D91"/>
    <w:rsid w:val="008E3BE3"/>
    <w:rsid w:val="008E3DD7"/>
    <w:rsid w:val="008E444E"/>
    <w:rsid w:val="008E5378"/>
    <w:rsid w:val="008E5F89"/>
    <w:rsid w:val="008E6142"/>
    <w:rsid w:val="008F12C8"/>
    <w:rsid w:val="008F1EA0"/>
    <w:rsid w:val="008F3430"/>
    <w:rsid w:val="008F4BE3"/>
    <w:rsid w:val="008F4F31"/>
    <w:rsid w:val="008F5599"/>
    <w:rsid w:val="008F5C57"/>
    <w:rsid w:val="008F629B"/>
    <w:rsid w:val="008F6816"/>
    <w:rsid w:val="008F6E0B"/>
    <w:rsid w:val="008F71A0"/>
    <w:rsid w:val="00900177"/>
    <w:rsid w:val="009019AF"/>
    <w:rsid w:val="00901B3B"/>
    <w:rsid w:val="00901EB6"/>
    <w:rsid w:val="00903604"/>
    <w:rsid w:val="009041AC"/>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87A"/>
    <w:rsid w:val="00920BE7"/>
    <w:rsid w:val="00920D1B"/>
    <w:rsid w:val="009221E0"/>
    <w:rsid w:val="0092285E"/>
    <w:rsid w:val="00922A49"/>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37C"/>
    <w:rsid w:val="0095054E"/>
    <w:rsid w:val="00951101"/>
    <w:rsid w:val="00951249"/>
    <w:rsid w:val="0095177E"/>
    <w:rsid w:val="00951ED7"/>
    <w:rsid w:val="009522B2"/>
    <w:rsid w:val="00953CCC"/>
    <w:rsid w:val="00954086"/>
    <w:rsid w:val="00954FA1"/>
    <w:rsid w:val="00955215"/>
    <w:rsid w:val="00955D3C"/>
    <w:rsid w:val="0095600E"/>
    <w:rsid w:val="0095739E"/>
    <w:rsid w:val="00957B75"/>
    <w:rsid w:val="009604D3"/>
    <w:rsid w:val="00960CE8"/>
    <w:rsid w:val="00961D69"/>
    <w:rsid w:val="00963525"/>
    <w:rsid w:val="00963851"/>
    <w:rsid w:val="00965028"/>
    <w:rsid w:val="0096517A"/>
    <w:rsid w:val="009653B6"/>
    <w:rsid w:val="0096624E"/>
    <w:rsid w:val="00970396"/>
    <w:rsid w:val="00973545"/>
    <w:rsid w:val="00975F18"/>
    <w:rsid w:val="0098061D"/>
    <w:rsid w:val="00980AE1"/>
    <w:rsid w:val="00981320"/>
    <w:rsid w:val="00981548"/>
    <w:rsid w:val="0098197D"/>
    <w:rsid w:val="00981B2A"/>
    <w:rsid w:val="00982766"/>
    <w:rsid w:val="00982B50"/>
    <w:rsid w:val="0098688A"/>
    <w:rsid w:val="0098693F"/>
    <w:rsid w:val="00986D93"/>
    <w:rsid w:val="00990E38"/>
    <w:rsid w:val="009912A7"/>
    <w:rsid w:val="009914EA"/>
    <w:rsid w:val="00991534"/>
    <w:rsid w:val="0099165B"/>
    <w:rsid w:val="00993298"/>
    <w:rsid w:val="00993C3A"/>
    <w:rsid w:val="00994A37"/>
    <w:rsid w:val="00994CDD"/>
    <w:rsid w:val="0099583C"/>
    <w:rsid w:val="00995B41"/>
    <w:rsid w:val="00996AC1"/>
    <w:rsid w:val="009A090D"/>
    <w:rsid w:val="009A114A"/>
    <w:rsid w:val="009A406C"/>
    <w:rsid w:val="009A59D4"/>
    <w:rsid w:val="009A5C5E"/>
    <w:rsid w:val="009A76C5"/>
    <w:rsid w:val="009A7E3F"/>
    <w:rsid w:val="009B08A4"/>
    <w:rsid w:val="009B08A7"/>
    <w:rsid w:val="009B0AFE"/>
    <w:rsid w:val="009B1D61"/>
    <w:rsid w:val="009B2173"/>
    <w:rsid w:val="009B2AE6"/>
    <w:rsid w:val="009B4B21"/>
    <w:rsid w:val="009B6801"/>
    <w:rsid w:val="009B682C"/>
    <w:rsid w:val="009B72BC"/>
    <w:rsid w:val="009C057C"/>
    <w:rsid w:val="009C082E"/>
    <w:rsid w:val="009C1055"/>
    <w:rsid w:val="009C10BD"/>
    <w:rsid w:val="009C2848"/>
    <w:rsid w:val="009C2A19"/>
    <w:rsid w:val="009C2A5C"/>
    <w:rsid w:val="009C2D2E"/>
    <w:rsid w:val="009C2DC8"/>
    <w:rsid w:val="009C3EB5"/>
    <w:rsid w:val="009C3EDF"/>
    <w:rsid w:val="009C416B"/>
    <w:rsid w:val="009C432F"/>
    <w:rsid w:val="009C4589"/>
    <w:rsid w:val="009C4F59"/>
    <w:rsid w:val="009C646A"/>
    <w:rsid w:val="009C670D"/>
    <w:rsid w:val="009C6C4A"/>
    <w:rsid w:val="009C6FCD"/>
    <w:rsid w:val="009C71BE"/>
    <w:rsid w:val="009C7670"/>
    <w:rsid w:val="009C7671"/>
    <w:rsid w:val="009D04D7"/>
    <w:rsid w:val="009D0878"/>
    <w:rsid w:val="009D17ED"/>
    <w:rsid w:val="009D2F58"/>
    <w:rsid w:val="009D3670"/>
    <w:rsid w:val="009D37A4"/>
    <w:rsid w:val="009D38B2"/>
    <w:rsid w:val="009D3EF1"/>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BA4"/>
    <w:rsid w:val="009F6C85"/>
    <w:rsid w:val="00A00452"/>
    <w:rsid w:val="00A01223"/>
    <w:rsid w:val="00A01468"/>
    <w:rsid w:val="00A01A46"/>
    <w:rsid w:val="00A0200A"/>
    <w:rsid w:val="00A020AF"/>
    <w:rsid w:val="00A04078"/>
    <w:rsid w:val="00A0450B"/>
    <w:rsid w:val="00A07DC7"/>
    <w:rsid w:val="00A10E24"/>
    <w:rsid w:val="00A1119D"/>
    <w:rsid w:val="00A12701"/>
    <w:rsid w:val="00A12991"/>
    <w:rsid w:val="00A12E6C"/>
    <w:rsid w:val="00A142CB"/>
    <w:rsid w:val="00A14B44"/>
    <w:rsid w:val="00A15AC2"/>
    <w:rsid w:val="00A169A3"/>
    <w:rsid w:val="00A16BF0"/>
    <w:rsid w:val="00A209CF"/>
    <w:rsid w:val="00A21556"/>
    <w:rsid w:val="00A2289B"/>
    <w:rsid w:val="00A229DC"/>
    <w:rsid w:val="00A233CE"/>
    <w:rsid w:val="00A2406B"/>
    <w:rsid w:val="00A24F32"/>
    <w:rsid w:val="00A26586"/>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6B1"/>
    <w:rsid w:val="00A45A59"/>
    <w:rsid w:val="00A4612E"/>
    <w:rsid w:val="00A47CF8"/>
    <w:rsid w:val="00A47D6C"/>
    <w:rsid w:val="00A47DE8"/>
    <w:rsid w:val="00A4F283"/>
    <w:rsid w:val="00A51151"/>
    <w:rsid w:val="00A522A8"/>
    <w:rsid w:val="00A52D58"/>
    <w:rsid w:val="00A5332A"/>
    <w:rsid w:val="00A538CC"/>
    <w:rsid w:val="00A544B2"/>
    <w:rsid w:val="00A54E40"/>
    <w:rsid w:val="00A5683F"/>
    <w:rsid w:val="00A57001"/>
    <w:rsid w:val="00A576B3"/>
    <w:rsid w:val="00A5797B"/>
    <w:rsid w:val="00A60264"/>
    <w:rsid w:val="00A60460"/>
    <w:rsid w:val="00A60866"/>
    <w:rsid w:val="00A613F5"/>
    <w:rsid w:val="00A61CCA"/>
    <w:rsid w:val="00A61E32"/>
    <w:rsid w:val="00A63B56"/>
    <w:rsid w:val="00A63F7C"/>
    <w:rsid w:val="00A641AE"/>
    <w:rsid w:val="00A64B0B"/>
    <w:rsid w:val="00A64E5B"/>
    <w:rsid w:val="00A65E5E"/>
    <w:rsid w:val="00A67866"/>
    <w:rsid w:val="00A7041E"/>
    <w:rsid w:val="00A7045F"/>
    <w:rsid w:val="00A70880"/>
    <w:rsid w:val="00A70E5F"/>
    <w:rsid w:val="00A71041"/>
    <w:rsid w:val="00A712D7"/>
    <w:rsid w:val="00A71340"/>
    <w:rsid w:val="00A71E38"/>
    <w:rsid w:val="00A71F65"/>
    <w:rsid w:val="00A72253"/>
    <w:rsid w:val="00A7231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0FC2"/>
    <w:rsid w:val="00A91CD1"/>
    <w:rsid w:val="00A92591"/>
    <w:rsid w:val="00A92693"/>
    <w:rsid w:val="00A93636"/>
    <w:rsid w:val="00A93E42"/>
    <w:rsid w:val="00A948A1"/>
    <w:rsid w:val="00A94D49"/>
    <w:rsid w:val="00A9570F"/>
    <w:rsid w:val="00A9573D"/>
    <w:rsid w:val="00A96077"/>
    <w:rsid w:val="00A9617A"/>
    <w:rsid w:val="00A967ED"/>
    <w:rsid w:val="00A96C2D"/>
    <w:rsid w:val="00A9795D"/>
    <w:rsid w:val="00A97F53"/>
    <w:rsid w:val="00AA0128"/>
    <w:rsid w:val="00AA0DFB"/>
    <w:rsid w:val="00AA14D2"/>
    <w:rsid w:val="00AA48BD"/>
    <w:rsid w:val="00AA59A5"/>
    <w:rsid w:val="00AA5E51"/>
    <w:rsid w:val="00AA61D5"/>
    <w:rsid w:val="00AA639A"/>
    <w:rsid w:val="00AA6D5B"/>
    <w:rsid w:val="00AA704F"/>
    <w:rsid w:val="00AA721C"/>
    <w:rsid w:val="00AA75AA"/>
    <w:rsid w:val="00AA7D1F"/>
    <w:rsid w:val="00AB08B4"/>
    <w:rsid w:val="00AB0DA3"/>
    <w:rsid w:val="00AB20D9"/>
    <w:rsid w:val="00AB22E7"/>
    <w:rsid w:val="00AB2E0E"/>
    <w:rsid w:val="00AB3DC8"/>
    <w:rsid w:val="00AB3FC2"/>
    <w:rsid w:val="00AB4719"/>
    <w:rsid w:val="00AB4B54"/>
    <w:rsid w:val="00AB4C59"/>
    <w:rsid w:val="00AB50CE"/>
    <w:rsid w:val="00AB5DBD"/>
    <w:rsid w:val="00AB5F26"/>
    <w:rsid w:val="00AB6BD3"/>
    <w:rsid w:val="00AB70E4"/>
    <w:rsid w:val="00AB77CB"/>
    <w:rsid w:val="00AC04FC"/>
    <w:rsid w:val="00AC1009"/>
    <w:rsid w:val="00AC3F32"/>
    <w:rsid w:val="00AC4A5E"/>
    <w:rsid w:val="00AC5236"/>
    <w:rsid w:val="00AC5321"/>
    <w:rsid w:val="00AD0DD5"/>
    <w:rsid w:val="00AD15AF"/>
    <w:rsid w:val="00AD2734"/>
    <w:rsid w:val="00AD279A"/>
    <w:rsid w:val="00AD333D"/>
    <w:rsid w:val="00AD3DAB"/>
    <w:rsid w:val="00AD3DD2"/>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54AE"/>
    <w:rsid w:val="00AF6428"/>
    <w:rsid w:val="00AF7019"/>
    <w:rsid w:val="00AF7607"/>
    <w:rsid w:val="00B008AB"/>
    <w:rsid w:val="00B00CF5"/>
    <w:rsid w:val="00B01580"/>
    <w:rsid w:val="00B01A8D"/>
    <w:rsid w:val="00B028F4"/>
    <w:rsid w:val="00B02E2B"/>
    <w:rsid w:val="00B03546"/>
    <w:rsid w:val="00B04711"/>
    <w:rsid w:val="00B04747"/>
    <w:rsid w:val="00B04A5F"/>
    <w:rsid w:val="00B0640E"/>
    <w:rsid w:val="00B06C0B"/>
    <w:rsid w:val="00B074D4"/>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9C"/>
    <w:rsid w:val="00B26B60"/>
    <w:rsid w:val="00B31C02"/>
    <w:rsid w:val="00B32A40"/>
    <w:rsid w:val="00B36505"/>
    <w:rsid w:val="00B37348"/>
    <w:rsid w:val="00B374A1"/>
    <w:rsid w:val="00B37A11"/>
    <w:rsid w:val="00B41A86"/>
    <w:rsid w:val="00B44BD5"/>
    <w:rsid w:val="00B451CA"/>
    <w:rsid w:val="00B45637"/>
    <w:rsid w:val="00B45D0F"/>
    <w:rsid w:val="00B461D4"/>
    <w:rsid w:val="00B469E5"/>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D18"/>
    <w:rsid w:val="00B6515D"/>
    <w:rsid w:val="00B67269"/>
    <w:rsid w:val="00B672C4"/>
    <w:rsid w:val="00B672C5"/>
    <w:rsid w:val="00B6786F"/>
    <w:rsid w:val="00B708C7"/>
    <w:rsid w:val="00B719B6"/>
    <w:rsid w:val="00B72D38"/>
    <w:rsid w:val="00B72D40"/>
    <w:rsid w:val="00B73805"/>
    <w:rsid w:val="00B73C5F"/>
    <w:rsid w:val="00B73E8A"/>
    <w:rsid w:val="00B754E9"/>
    <w:rsid w:val="00B75552"/>
    <w:rsid w:val="00B75C78"/>
    <w:rsid w:val="00B7670D"/>
    <w:rsid w:val="00B770F6"/>
    <w:rsid w:val="00B77265"/>
    <w:rsid w:val="00B77EB2"/>
    <w:rsid w:val="00B807FB"/>
    <w:rsid w:val="00B82863"/>
    <w:rsid w:val="00B8400D"/>
    <w:rsid w:val="00B8475A"/>
    <w:rsid w:val="00B84817"/>
    <w:rsid w:val="00B8493E"/>
    <w:rsid w:val="00B854EC"/>
    <w:rsid w:val="00B86A96"/>
    <w:rsid w:val="00B870B1"/>
    <w:rsid w:val="00B92112"/>
    <w:rsid w:val="00B92A0E"/>
    <w:rsid w:val="00B93922"/>
    <w:rsid w:val="00B93C17"/>
    <w:rsid w:val="00B94B71"/>
    <w:rsid w:val="00B94E2E"/>
    <w:rsid w:val="00B95690"/>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21C"/>
    <w:rsid w:val="00BA75D8"/>
    <w:rsid w:val="00BB08CB"/>
    <w:rsid w:val="00BB0C42"/>
    <w:rsid w:val="00BB1A75"/>
    <w:rsid w:val="00BB58E3"/>
    <w:rsid w:val="00BB5CFF"/>
    <w:rsid w:val="00BB5EB6"/>
    <w:rsid w:val="00BB6524"/>
    <w:rsid w:val="00BC0014"/>
    <w:rsid w:val="00BC054E"/>
    <w:rsid w:val="00BC0A46"/>
    <w:rsid w:val="00BC1AB1"/>
    <w:rsid w:val="00BC222A"/>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4E1"/>
    <w:rsid w:val="00BE0A82"/>
    <w:rsid w:val="00BE1AC1"/>
    <w:rsid w:val="00BE1B26"/>
    <w:rsid w:val="00BE2E0D"/>
    <w:rsid w:val="00BE3A2D"/>
    <w:rsid w:val="00BE3BD2"/>
    <w:rsid w:val="00BE41A3"/>
    <w:rsid w:val="00BE424E"/>
    <w:rsid w:val="00BE49A3"/>
    <w:rsid w:val="00BE51C0"/>
    <w:rsid w:val="00BE5FFF"/>
    <w:rsid w:val="00BE6AB2"/>
    <w:rsid w:val="00BE7669"/>
    <w:rsid w:val="00BF0068"/>
    <w:rsid w:val="00BF0102"/>
    <w:rsid w:val="00BF035A"/>
    <w:rsid w:val="00BF0386"/>
    <w:rsid w:val="00BF0C5D"/>
    <w:rsid w:val="00BF3BA8"/>
    <w:rsid w:val="00BF3C09"/>
    <w:rsid w:val="00BF69AA"/>
    <w:rsid w:val="00BF6B7D"/>
    <w:rsid w:val="00BF6F2D"/>
    <w:rsid w:val="00BF7227"/>
    <w:rsid w:val="00BF762D"/>
    <w:rsid w:val="00BF7687"/>
    <w:rsid w:val="00C00282"/>
    <w:rsid w:val="00C01603"/>
    <w:rsid w:val="00C01F61"/>
    <w:rsid w:val="00C02478"/>
    <w:rsid w:val="00C02667"/>
    <w:rsid w:val="00C03310"/>
    <w:rsid w:val="00C0370F"/>
    <w:rsid w:val="00C0397D"/>
    <w:rsid w:val="00C0439E"/>
    <w:rsid w:val="00C05C80"/>
    <w:rsid w:val="00C06078"/>
    <w:rsid w:val="00C061BB"/>
    <w:rsid w:val="00C066AF"/>
    <w:rsid w:val="00C079C7"/>
    <w:rsid w:val="00C07D0E"/>
    <w:rsid w:val="00C11B90"/>
    <w:rsid w:val="00C13A6D"/>
    <w:rsid w:val="00C147B0"/>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9F6"/>
    <w:rsid w:val="00C51FF6"/>
    <w:rsid w:val="00C5264E"/>
    <w:rsid w:val="00C531F2"/>
    <w:rsid w:val="00C53254"/>
    <w:rsid w:val="00C54368"/>
    <w:rsid w:val="00C54C11"/>
    <w:rsid w:val="00C54F10"/>
    <w:rsid w:val="00C55AFC"/>
    <w:rsid w:val="00C55FA1"/>
    <w:rsid w:val="00C566EF"/>
    <w:rsid w:val="00C572AA"/>
    <w:rsid w:val="00C57A18"/>
    <w:rsid w:val="00C60672"/>
    <w:rsid w:val="00C60975"/>
    <w:rsid w:val="00C618A9"/>
    <w:rsid w:val="00C63B95"/>
    <w:rsid w:val="00C63D62"/>
    <w:rsid w:val="00C63FAB"/>
    <w:rsid w:val="00C64E76"/>
    <w:rsid w:val="00C66ACD"/>
    <w:rsid w:val="00C67476"/>
    <w:rsid w:val="00C67C25"/>
    <w:rsid w:val="00C703CA"/>
    <w:rsid w:val="00C70A5A"/>
    <w:rsid w:val="00C70AF1"/>
    <w:rsid w:val="00C70D90"/>
    <w:rsid w:val="00C71DEA"/>
    <w:rsid w:val="00C72484"/>
    <w:rsid w:val="00C72897"/>
    <w:rsid w:val="00C72C28"/>
    <w:rsid w:val="00C73542"/>
    <w:rsid w:val="00C7595D"/>
    <w:rsid w:val="00C75E17"/>
    <w:rsid w:val="00C77104"/>
    <w:rsid w:val="00C805E0"/>
    <w:rsid w:val="00C80662"/>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0E1"/>
    <w:rsid w:val="00C9149D"/>
    <w:rsid w:val="00C928C2"/>
    <w:rsid w:val="00C93253"/>
    <w:rsid w:val="00C93411"/>
    <w:rsid w:val="00C9361B"/>
    <w:rsid w:val="00C939C5"/>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813"/>
    <w:rsid w:val="00CA3999"/>
    <w:rsid w:val="00CA4F1B"/>
    <w:rsid w:val="00CA5392"/>
    <w:rsid w:val="00CA53BE"/>
    <w:rsid w:val="00CA5430"/>
    <w:rsid w:val="00CA545A"/>
    <w:rsid w:val="00CA59FC"/>
    <w:rsid w:val="00CA6501"/>
    <w:rsid w:val="00CA72C8"/>
    <w:rsid w:val="00CA7470"/>
    <w:rsid w:val="00CA762F"/>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5130"/>
    <w:rsid w:val="00CC5EEA"/>
    <w:rsid w:val="00CC7518"/>
    <w:rsid w:val="00CC7865"/>
    <w:rsid w:val="00CD08BE"/>
    <w:rsid w:val="00CD0ADF"/>
    <w:rsid w:val="00CD0FBA"/>
    <w:rsid w:val="00CD15D4"/>
    <w:rsid w:val="00CD28B7"/>
    <w:rsid w:val="00CD41FB"/>
    <w:rsid w:val="00CD5656"/>
    <w:rsid w:val="00CD6C7C"/>
    <w:rsid w:val="00CD707D"/>
    <w:rsid w:val="00CD74B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5F19"/>
    <w:rsid w:val="00CF609E"/>
    <w:rsid w:val="00CF66C4"/>
    <w:rsid w:val="00CF709F"/>
    <w:rsid w:val="00CF7878"/>
    <w:rsid w:val="00CF7F68"/>
    <w:rsid w:val="00D0081C"/>
    <w:rsid w:val="00D008F2"/>
    <w:rsid w:val="00D009D2"/>
    <w:rsid w:val="00D00BD9"/>
    <w:rsid w:val="00D016D8"/>
    <w:rsid w:val="00D01EB4"/>
    <w:rsid w:val="00D01FE7"/>
    <w:rsid w:val="00D03CB3"/>
    <w:rsid w:val="00D0522D"/>
    <w:rsid w:val="00D073D2"/>
    <w:rsid w:val="00D07913"/>
    <w:rsid w:val="00D12009"/>
    <w:rsid w:val="00D138C0"/>
    <w:rsid w:val="00D14A97"/>
    <w:rsid w:val="00D14F6F"/>
    <w:rsid w:val="00D15CE3"/>
    <w:rsid w:val="00D16B84"/>
    <w:rsid w:val="00D17533"/>
    <w:rsid w:val="00D17D3F"/>
    <w:rsid w:val="00D20D8C"/>
    <w:rsid w:val="00D21194"/>
    <w:rsid w:val="00D22699"/>
    <w:rsid w:val="00D228EE"/>
    <w:rsid w:val="00D22A75"/>
    <w:rsid w:val="00D230C6"/>
    <w:rsid w:val="00D241BD"/>
    <w:rsid w:val="00D244DA"/>
    <w:rsid w:val="00D24CDE"/>
    <w:rsid w:val="00D25C9F"/>
    <w:rsid w:val="00D25E62"/>
    <w:rsid w:val="00D264B2"/>
    <w:rsid w:val="00D3038D"/>
    <w:rsid w:val="00D308DF"/>
    <w:rsid w:val="00D3131B"/>
    <w:rsid w:val="00D3144B"/>
    <w:rsid w:val="00D31B20"/>
    <w:rsid w:val="00D32542"/>
    <w:rsid w:val="00D32EFC"/>
    <w:rsid w:val="00D33057"/>
    <w:rsid w:val="00D33273"/>
    <w:rsid w:val="00D332EF"/>
    <w:rsid w:val="00D34D70"/>
    <w:rsid w:val="00D354F3"/>
    <w:rsid w:val="00D35873"/>
    <w:rsid w:val="00D3594D"/>
    <w:rsid w:val="00D35ACB"/>
    <w:rsid w:val="00D3625F"/>
    <w:rsid w:val="00D37050"/>
    <w:rsid w:val="00D37E82"/>
    <w:rsid w:val="00D37F3C"/>
    <w:rsid w:val="00D40247"/>
    <w:rsid w:val="00D40FCE"/>
    <w:rsid w:val="00D41A2F"/>
    <w:rsid w:val="00D41F99"/>
    <w:rsid w:val="00D4216E"/>
    <w:rsid w:val="00D4272D"/>
    <w:rsid w:val="00D43C35"/>
    <w:rsid w:val="00D460E6"/>
    <w:rsid w:val="00D46230"/>
    <w:rsid w:val="00D474C2"/>
    <w:rsid w:val="00D476EC"/>
    <w:rsid w:val="00D4775C"/>
    <w:rsid w:val="00D50007"/>
    <w:rsid w:val="00D502D1"/>
    <w:rsid w:val="00D5112E"/>
    <w:rsid w:val="00D51920"/>
    <w:rsid w:val="00D52A8D"/>
    <w:rsid w:val="00D54E71"/>
    <w:rsid w:val="00D550DD"/>
    <w:rsid w:val="00D5526D"/>
    <w:rsid w:val="00D55AB0"/>
    <w:rsid w:val="00D5685F"/>
    <w:rsid w:val="00D569BC"/>
    <w:rsid w:val="00D56B87"/>
    <w:rsid w:val="00D56DF7"/>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44"/>
    <w:rsid w:val="00D8375C"/>
    <w:rsid w:val="00D853A7"/>
    <w:rsid w:val="00D86425"/>
    <w:rsid w:val="00D866CE"/>
    <w:rsid w:val="00D86D55"/>
    <w:rsid w:val="00D90326"/>
    <w:rsid w:val="00D90909"/>
    <w:rsid w:val="00D90B0C"/>
    <w:rsid w:val="00D90DF3"/>
    <w:rsid w:val="00D90E6D"/>
    <w:rsid w:val="00D9106E"/>
    <w:rsid w:val="00D91E92"/>
    <w:rsid w:val="00D92AA7"/>
    <w:rsid w:val="00D93F74"/>
    <w:rsid w:val="00D9449B"/>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38D3"/>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0224"/>
    <w:rsid w:val="00DE1D53"/>
    <w:rsid w:val="00DE1EB2"/>
    <w:rsid w:val="00DE47F4"/>
    <w:rsid w:val="00DE4CF2"/>
    <w:rsid w:val="00DE4E5B"/>
    <w:rsid w:val="00DE5F26"/>
    <w:rsid w:val="00DE758E"/>
    <w:rsid w:val="00DE78B8"/>
    <w:rsid w:val="00DF0368"/>
    <w:rsid w:val="00DF0673"/>
    <w:rsid w:val="00DF1548"/>
    <w:rsid w:val="00DF2612"/>
    <w:rsid w:val="00DF3C05"/>
    <w:rsid w:val="00DF48E2"/>
    <w:rsid w:val="00DF4E8F"/>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65"/>
    <w:rsid w:val="00E23D85"/>
    <w:rsid w:val="00E2411B"/>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B93"/>
    <w:rsid w:val="00E71C56"/>
    <w:rsid w:val="00E71D87"/>
    <w:rsid w:val="00E7251E"/>
    <w:rsid w:val="00E7304F"/>
    <w:rsid w:val="00E7305A"/>
    <w:rsid w:val="00E73210"/>
    <w:rsid w:val="00E73E3F"/>
    <w:rsid w:val="00E7474D"/>
    <w:rsid w:val="00E75451"/>
    <w:rsid w:val="00E759F1"/>
    <w:rsid w:val="00E75CCF"/>
    <w:rsid w:val="00E76B06"/>
    <w:rsid w:val="00E76D63"/>
    <w:rsid w:val="00E770F9"/>
    <w:rsid w:val="00E779B8"/>
    <w:rsid w:val="00E802A1"/>
    <w:rsid w:val="00E80303"/>
    <w:rsid w:val="00E80CCB"/>
    <w:rsid w:val="00E81BAD"/>
    <w:rsid w:val="00E81F06"/>
    <w:rsid w:val="00E82BF2"/>
    <w:rsid w:val="00E83F49"/>
    <w:rsid w:val="00E8511E"/>
    <w:rsid w:val="00E85B2D"/>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60B"/>
    <w:rsid w:val="00EB3D52"/>
    <w:rsid w:val="00EB3E54"/>
    <w:rsid w:val="00EB47A2"/>
    <w:rsid w:val="00EB54BA"/>
    <w:rsid w:val="00EB6783"/>
    <w:rsid w:val="00EB6974"/>
    <w:rsid w:val="00EB7967"/>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06C4"/>
    <w:rsid w:val="00EE13EE"/>
    <w:rsid w:val="00EE6627"/>
    <w:rsid w:val="00EE7A1B"/>
    <w:rsid w:val="00EF1823"/>
    <w:rsid w:val="00EF1F00"/>
    <w:rsid w:val="00EF325D"/>
    <w:rsid w:val="00EF3F52"/>
    <w:rsid w:val="00EF61A0"/>
    <w:rsid w:val="00EF72A8"/>
    <w:rsid w:val="00EF7904"/>
    <w:rsid w:val="00F018CE"/>
    <w:rsid w:val="00F01D3E"/>
    <w:rsid w:val="00F02EFC"/>
    <w:rsid w:val="00F03B3B"/>
    <w:rsid w:val="00F0455E"/>
    <w:rsid w:val="00F051DF"/>
    <w:rsid w:val="00F073F8"/>
    <w:rsid w:val="00F078A9"/>
    <w:rsid w:val="00F07E02"/>
    <w:rsid w:val="00F10B92"/>
    <w:rsid w:val="00F12F89"/>
    <w:rsid w:val="00F13B58"/>
    <w:rsid w:val="00F144B1"/>
    <w:rsid w:val="00F14957"/>
    <w:rsid w:val="00F17816"/>
    <w:rsid w:val="00F20FB4"/>
    <w:rsid w:val="00F21016"/>
    <w:rsid w:val="00F21129"/>
    <w:rsid w:val="00F21FE4"/>
    <w:rsid w:val="00F2223B"/>
    <w:rsid w:val="00F226AD"/>
    <w:rsid w:val="00F2322D"/>
    <w:rsid w:val="00F23FC3"/>
    <w:rsid w:val="00F2471F"/>
    <w:rsid w:val="00F26A68"/>
    <w:rsid w:val="00F26F5D"/>
    <w:rsid w:val="00F27A07"/>
    <w:rsid w:val="00F310F6"/>
    <w:rsid w:val="00F313C9"/>
    <w:rsid w:val="00F318A5"/>
    <w:rsid w:val="00F3231C"/>
    <w:rsid w:val="00F325D9"/>
    <w:rsid w:val="00F336B9"/>
    <w:rsid w:val="00F358D8"/>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1241"/>
    <w:rsid w:val="00F63F53"/>
    <w:rsid w:val="00F64E1E"/>
    <w:rsid w:val="00F66759"/>
    <w:rsid w:val="00F66C38"/>
    <w:rsid w:val="00F67708"/>
    <w:rsid w:val="00F70192"/>
    <w:rsid w:val="00F70814"/>
    <w:rsid w:val="00F717C5"/>
    <w:rsid w:val="00F722AF"/>
    <w:rsid w:val="00F72F67"/>
    <w:rsid w:val="00F7350F"/>
    <w:rsid w:val="00F74BB2"/>
    <w:rsid w:val="00F75720"/>
    <w:rsid w:val="00F75A33"/>
    <w:rsid w:val="00F76140"/>
    <w:rsid w:val="00F82770"/>
    <w:rsid w:val="00F82D21"/>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9F0"/>
    <w:rsid w:val="00FA6DDB"/>
    <w:rsid w:val="00FA766A"/>
    <w:rsid w:val="00FB0379"/>
    <w:rsid w:val="00FB0990"/>
    <w:rsid w:val="00FB12FA"/>
    <w:rsid w:val="00FB2B8B"/>
    <w:rsid w:val="00FB2C65"/>
    <w:rsid w:val="00FB366E"/>
    <w:rsid w:val="00FB40A3"/>
    <w:rsid w:val="00FB4368"/>
    <w:rsid w:val="00FB617E"/>
    <w:rsid w:val="00FB6526"/>
    <w:rsid w:val="00FB652C"/>
    <w:rsid w:val="00FB699F"/>
    <w:rsid w:val="00FB6A6E"/>
    <w:rsid w:val="00FC0628"/>
    <w:rsid w:val="00FC1C2A"/>
    <w:rsid w:val="00FC21E3"/>
    <w:rsid w:val="00FC62B1"/>
    <w:rsid w:val="00FC65AB"/>
    <w:rsid w:val="00FC6C84"/>
    <w:rsid w:val="00FC7573"/>
    <w:rsid w:val="00FD1A0C"/>
    <w:rsid w:val="00FD23D1"/>
    <w:rsid w:val="00FD285F"/>
    <w:rsid w:val="00FD28F9"/>
    <w:rsid w:val="00FD49C1"/>
    <w:rsid w:val="00FD5700"/>
    <w:rsid w:val="00FD6E38"/>
    <w:rsid w:val="00FD6E96"/>
    <w:rsid w:val="00FD725A"/>
    <w:rsid w:val="00FD76E7"/>
    <w:rsid w:val="00FE02E4"/>
    <w:rsid w:val="00FE0346"/>
    <w:rsid w:val="00FE4100"/>
    <w:rsid w:val="00FE4BEC"/>
    <w:rsid w:val="00FE69A0"/>
    <w:rsid w:val="00FE765E"/>
    <w:rsid w:val="00FF0511"/>
    <w:rsid w:val="00FF0826"/>
    <w:rsid w:val="00FF121C"/>
    <w:rsid w:val="00FF1B87"/>
    <w:rsid w:val="00FF3085"/>
    <w:rsid w:val="00FF3FFA"/>
    <w:rsid w:val="00FF4944"/>
    <w:rsid w:val="00FF4FA1"/>
    <w:rsid w:val="00FF57D4"/>
    <w:rsid w:val="00FF60DB"/>
    <w:rsid w:val="00FF7976"/>
    <w:rsid w:val="01160BDB"/>
    <w:rsid w:val="0172188A"/>
    <w:rsid w:val="01781671"/>
    <w:rsid w:val="0311B19F"/>
    <w:rsid w:val="032356EA"/>
    <w:rsid w:val="03AB6285"/>
    <w:rsid w:val="03E723C2"/>
    <w:rsid w:val="03FB4BCA"/>
    <w:rsid w:val="03FC4D3C"/>
    <w:rsid w:val="04177941"/>
    <w:rsid w:val="04F700E3"/>
    <w:rsid w:val="04FA61A4"/>
    <w:rsid w:val="051364DB"/>
    <w:rsid w:val="0557C385"/>
    <w:rsid w:val="05CB9F9E"/>
    <w:rsid w:val="05FBA4BC"/>
    <w:rsid w:val="06302A04"/>
    <w:rsid w:val="0650506D"/>
    <w:rsid w:val="0659A0DB"/>
    <w:rsid w:val="065C900E"/>
    <w:rsid w:val="0692D144"/>
    <w:rsid w:val="06ACF2F0"/>
    <w:rsid w:val="06B88863"/>
    <w:rsid w:val="07583F24"/>
    <w:rsid w:val="078F0070"/>
    <w:rsid w:val="0804C657"/>
    <w:rsid w:val="081CBEAF"/>
    <w:rsid w:val="082EA1A5"/>
    <w:rsid w:val="084748B8"/>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67F64B"/>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4F4C57"/>
    <w:rsid w:val="11691FE0"/>
    <w:rsid w:val="11AC2DB2"/>
    <w:rsid w:val="11B1F9D8"/>
    <w:rsid w:val="11DD134A"/>
    <w:rsid w:val="12A83C8E"/>
    <w:rsid w:val="12BC18B4"/>
    <w:rsid w:val="13449BBC"/>
    <w:rsid w:val="13510ACA"/>
    <w:rsid w:val="1362D7EB"/>
    <w:rsid w:val="138C36DB"/>
    <w:rsid w:val="13D4908A"/>
    <w:rsid w:val="13EEE64E"/>
    <w:rsid w:val="1408578A"/>
    <w:rsid w:val="145736A3"/>
    <w:rsid w:val="14A9B75A"/>
    <w:rsid w:val="14AD9622"/>
    <w:rsid w:val="15605227"/>
    <w:rsid w:val="15639D25"/>
    <w:rsid w:val="15CE95B7"/>
    <w:rsid w:val="15D9962D"/>
    <w:rsid w:val="15F28690"/>
    <w:rsid w:val="15FC9D7A"/>
    <w:rsid w:val="161D328F"/>
    <w:rsid w:val="16F33815"/>
    <w:rsid w:val="184C7E03"/>
    <w:rsid w:val="186C82F2"/>
    <w:rsid w:val="1872AA9C"/>
    <w:rsid w:val="188FCBCA"/>
    <w:rsid w:val="18C7B69B"/>
    <w:rsid w:val="18CA45F5"/>
    <w:rsid w:val="18FC91BD"/>
    <w:rsid w:val="1927C9B0"/>
    <w:rsid w:val="193179A2"/>
    <w:rsid w:val="197871C2"/>
    <w:rsid w:val="1A4DFC41"/>
    <w:rsid w:val="1A588926"/>
    <w:rsid w:val="1A790ACC"/>
    <w:rsid w:val="1AAF0F49"/>
    <w:rsid w:val="1AFD1A50"/>
    <w:rsid w:val="1B0FA1BD"/>
    <w:rsid w:val="1B1EAE9F"/>
    <w:rsid w:val="1C04A9E3"/>
    <w:rsid w:val="1C233978"/>
    <w:rsid w:val="1C554545"/>
    <w:rsid w:val="1CE45772"/>
    <w:rsid w:val="1D257646"/>
    <w:rsid w:val="1D457637"/>
    <w:rsid w:val="1DA4939B"/>
    <w:rsid w:val="1E4F330D"/>
    <w:rsid w:val="1E521B32"/>
    <w:rsid w:val="1E57CDAD"/>
    <w:rsid w:val="1E76A285"/>
    <w:rsid w:val="1E9EFD3A"/>
    <w:rsid w:val="1EDEA695"/>
    <w:rsid w:val="1F1740A2"/>
    <w:rsid w:val="1F451E65"/>
    <w:rsid w:val="1F4FEE84"/>
    <w:rsid w:val="1F61A5F6"/>
    <w:rsid w:val="1F7EFA24"/>
    <w:rsid w:val="1FA1579F"/>
    <w:rsid w:val="2005CF09"/>
    <w:rsid w:val="202E4FD6"/>
    <w:rsid w:val="21BF295E"/>
    <w:rsid w:val="21FB2693"/>
    <w:rsid w:val="222D7544"/>
    <w:rsid w:val="22333CD4"/>
    <w:rsid w:val="23064C40"/>
    <w:rsid w:val="2331FF2F"/>
    <w:rsid w:val="237B6FC2"/>
    <w:rsid w:val="23954BC2"/>
    <w:rsid w:val="239F9855"/>
    <w:rsid w:val="23D69E1A"/>
    <w:rsid w:val="24263194"/>
    <w:rsid w:val="2451066C"/>
    <w:rsid w:val="245F9664"/>
    <w:rsid w:val="24621B35"/>
    <w:rsid w:val="24884857"/>
    <w:rsid w:val="24A87EC8"/>
    <w:rsid w:val="24AF6660"/>
    <w:rsid w:val="24D337F7"/>
    <w:rsid w:val="25C42FBC"/>
    <w:rsid w:val="25D8C859"/>
    <w:rsid w:val="262895D6"/>
    <w:rsid w:val="2641EF8C"/>
    <w:rsid w:val="2658A9FF"/>
    <w:rsid w:val="27075BBA"/>
    <w:rsid w:val="271456E0"/>
    <w:rsid w:val="271ADEFC"/>
    <w:rsid w:val="27498259"/>
    <w:rsid w:val="275B2E85"/>
    <w:rsid w:val="2775E537"/>
    <w:rsid w:val="277AC033"/>
    <w:rsid w:val="278F514D"/>
    <w:rsid w:val="27A25D03"/>
    <w:rsid w:val="28892737"/>
    <w:rsid w:val="2898DC10"/>
    <w:rsid w:val="28D1F03E"/>
    <w:rsid w:val="28EA8D6A"/>
    <w:rsid w:val="29218E3E"/>
    <w:rsid w:val="29223B15"/>
    <w:rsid w:val="297D45FA"/>
    <w:rsid w:val="29DEA656"/>
    <w:rsid w:val="2A36D7AC"/>
    <w:rsid w:val="2AB3D985"/>
    <w:rsid w:val="2AD66960"/>
    <w:rsid w:val="2B270D7C"/>
    <w:rsid w:val="2C427E50"/>
    <w:rsid w:val="2C4F43FD"/>
    <w:rsid w:val="2C7E7A85"/>
    <w:rsid w:val="2DBF32C7"/>
    <w:rsid w:val="2E08F287"/>
    <w:rsid w:val="2E4D20A7"/>
    <w:rsid w:val="2E96916D"/>
    <w:rsid w:val="2EB4A78A"/>
    <w:rsid w:val="2F845D9A"/>
    <w:rsid w:val="2F8CF369"/>
    <w:rsid w:val="2FD540F8"/>
    <w:rsid w:val="2FDF255B"/>
    <w:rsid w:val="30C3CA39"/>
    <w:rsid w:val="314DCD5A"/>
    <w:rsid w:val="31642BB1"/>
    <w:rsid w:val="3169811E"/>
    <w:rsid w:val="316A4FC0"/>
    <w:rsid w:val="31955315"/>
    <w:rsid w:val="3214D2B1"/>
    <w:rsid w:val="324B0A2E"/>
    <w:rsid w:val="3261C328"/>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692B261"/>
    <w:rsid w:val="36974784"/>
    <w:rsid w:val="36D67842"/>
    <w:rsid w:val="36EFA214"/>
    <w:rsid w:val="3722A5C2"/>
    <w:rsid w:val="3741B08E"/>
    <w:rsid w:val="3790E947"/>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34A8AF"/>
    <w:rsid w:val="3C720D84"/>
    <w:rsid w:val="3CAC761C"/>
    <w:rsid w:val="3D16B486"/>
    <w:rsid w:val="3D510A50"/>
    <w:rsid w:val="3D626D0E"/>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9F3172"/>
    <w:rsid w:val="42C83B5F"/>
    <w:rsid w:val="42D20D7E"/>
    <w:rsid w:val="42FEDACA"/>
    <w:rsid w:val="43113C6F"/>
    <w:rsid w:val="4323192C"/>
    <w:rsid w:val="43C39BEA"/>
    <w:rsid w:val="43CD2475"/>
    <w:rsid w:val="441D687F"/>
    <w:rsid w:val="444C0D65"/>
    <w:rsid w:val="4463F70C"/>
    <w:rsid w:val="45171860"/>
    <w:rsid w:val="4528DE5E"/>
    <w:rsid w:val="4557BE35"/>
    <w:rsid w:val="45B22EFB"/>
    <w:rsid w:val="45C9F0CC"/>
    <w:rsid w:val="46433A27"/>
    <w:rsid w:val="46D21A3A"/>
    <w:rsid w:val="47146B66"/>
    <w:rsid w:val="472FC9F8"/>
    <w:rsid w:val="475C8E2E"/>
    <w:rsid w:val="477F96D3"/>
    <w:rsid w:val="47D465CE"/>
    <w:rsid w:val="47F5BC00"/>
    <w:rsid w:val="480629CA"/>
    <w:rsid w:val="480E0264"/>
    <w:rsid w:val="4832335A"/>
    <w:rsid w:val="486AAF6C"/>
    <w:rsid w:val="4874BBCD"/>
    <w:rsid w:val="492029EA"/>
    <w:rsid w:val="49846C78"/>
    <w:rsid w:val="4A0A1A70"/>
    <w:rsid w:val="4A79D681"/>
    <w:rsid w:val="4A946F1C"/>
    <w:rsid w:val="4AB5470C"/>
    <w:rsid w:val="4B20DD82"/>
    <w:rsid w:val="4B297DB6"/>
    <w:rsid w:val="4B2F0E1A"/>
    <w:rsid w:val="4B6B2E3A"/>
    <w:rsid w:val="4BB6C8D9"/>
    <w:rsid w:val="4BD3CEEA"/>
    <w:rsid w:val="4C6843F9"/>
    <w:rsid w:val="4C8ADD30"/>
    <w:rsid w:val="4C98F41D"/>
    <w:rsid w:val="4CA84C5E"/>
    <w:rsid w:val="4CB8364F"/>
    <w:rsid w:val="4CE5E9CB"/>
    <w:rsid w:val="4DA28A1C"/>
    <w:rsid w:val="4DD61CB3"/>
    <w:rsid w:val="4DD6A95A"/>
    <w:rsid w:val="4E367826"/>
    <w:rsid w:val="4E82CAD8"/>
    <w:rsid w:val="4E82F7B7"/>
    <w:rsid w:val="4ECA49B0"/>
    <w:rsid w:val="4ECA8284"/>
    <w:rsid w:val="4F498BB7"/>
    <w:rsid w:val="4FB6901D"/>
    <w:rsid w:val="500A2923"/>
    <w:rsid w:val="50A32D96"/>
    <w:rsid w:val="50F9A992"/>
    <w:rsid w:val="5116D7EB"/>
    <w:rsid w:val="515CD3E0"/>
    <w:rsid w:val="516C9C0D"/>
    <w:rsid w:val="5214FED6"/>
    <w:rsid w:val="52857BC0"/>
    <w:rsid w:val="52A57E9A"/>
    <w:rsid w:val="52BEB02E"/>
    <w:rsid w:val="52C2889F"/>
    <w:rsid w:val="52D98454"/>
    <w:rsid w:val="537F6707"/>
    <w:rsid w:val="539376D8"/>
    <w:rsid w:val="53DE7075"/>
    <w:rsid w:val="5420B428"/>
    <w:rsid w:val="545FE696"/>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8D68174"/>
    <w:rsid w:val="592C4971"/>
    <w:rsid w:val="59662096"/>
    <w:rsid w:val="59DEA7AC"/>
    <w:rsid w:val="59EAE698"/>
    <w:rsid w:val="5A04ABA3"/>
    <w:rsid w:val="5B1A9FFB"/>
    <w:rsid w:val="5B280766"/>
    <w:rsid w:val="5B74440F"/>
    <w:rsid w:val="5BC893EA"/>
    <w:rsid w:val="5BD5F305"/>
    <w:rsid w:val="5C3E8B65"/>
    <w:rsid w:val="5C4258E4"/>
    <w:rsid w:val="5D16486E"/>
    <w:rsid w:val="5DC26455"/>
    <w:rsid w:val="5ED29252"/>
    <w:rsid w:val="5F7420B0"/>
    <w:rsid w:val="5F8FC9BC"/>
    <w:rsid w:val="5FDA4665"/>
    <w:rsid w:val="60619067"/>
    <w:rsid w:val="6078E44C"/>
    <w:rsid w:val="60F3A150"/>
    <w:rsid w:val="611D36DA"/>
    <w:rsid w:val="6156127E"/>
    <w:rsid w:val="61AC4787"/>
    <w:rsid w:val="61B375BA"/>
    <w:rsid w:val="61E9B991"/>
    <w:rsid w:val="62B2DCE2"/>
    <w:rsid w:val="62FE775A"/>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72AED8"/>
    <w:rsid w:val="658B950A"/>
    <w:rsid w:val="65E19DEE"/>
    <w:rsid w:val="65E233E5"/>
    <w:rsid w:val="65EA7DA4"/>
    <w:rsid w:val="66213969"/>
    <w:rsid w:val="662CAE01"/>
    <w:rsid w:val="6679FE76"/>
    <w:rsid w:val="66C2823C"/>
    <w:rsid w:val="6747BAE0"/>
    <w:rsid w:val="67484EFB"/>
    <w:rsid w:val="674FC6B2"/>
    <w:rsid w:val="67571161"/>
    <w:rsid w:val="67A10D86"/>
    <w:rsid w:val="68427BC4"/>
    <w:rsid w:val="685A1D25"/>
    <w:rsid w:val="68C38FDB"/>
    <w:rsid w:val="6979DF2F"/>
    <w:rsid w:val="69829CB4"/>
    <w:rsid w:val="69E957B2"/>
    <w:rsid w:val="69FCB8FC"/>
    <w:rsid w:val="6A0D7C34"/>
    <w:rsid w:val="6A1A7498"/>
    <w:rsid w:val="6A3AD773"/>
    <w:rsid w:val="6A583F17"/>
    <w:rsid w:val="6A6470F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542B93"/>
    <w:rsid w:val="7475E3AB"/>
    <w:rsid w:val="74B9F000"/>
    <w:rsid w:val="74EAC2D1"/>
    <w:rsid w:val="74F202CD"/>
    <w:rsid w:val="750B4F1A"/>
    <w:rsid w:val="755E8412"/>
    <w:rsid w:val="7560B697"/>
    <w:rsid w:val="75894F06"/>
    <w:rsid w:val="75CE13E0"/>
    <w:rsid w:val="75DE93A2"/>
    <w:rsid w:val="7647F012"/>
    <w:rsid w:val="7674BFF3"/>
    <w:rsid w:val="76993B8A"/>
    <w:rsid w:val="769EFE38"/>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4A895"/>
    <w:rsid w:val="79C86942"/>
    <w:rsid w:val="79E28ACF"/>
    <w:rsid w:val="79FF23D0"/>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BEC5EE"/>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7FE9031E-1974-4CC0-B681-1B162AF4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val="en-GB"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de-DE" w:eastAsia="de-DE"/>
    </w:rPr>
  </w:style>
  <w:style w:type="paragraph" w:styleId="KeinLeerraum">
    <w:name w:val="No Spacing"/>
    <w:aliases w:val="CHG-Agreement"/>
    <w:uiPriority w:val="1"/>
    <w:qFormat/>
    <w:rsid w:val="00DE4E5B"/>
    <w:pPr>
      <w:spacing w:line="200" w:lineRule="exact"/>
    </w:pPr>
    <w:rPr>
      <w:rFonts w:ascii="Arial" w:hAnsi="Arial"/>
      <w:sz w:val="14"/>
      <w:szCs w:val="22"/>
      <w:lang w:val="en-US"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lang w:val="en-US"/>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US"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US"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US"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US"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US"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US"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US"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lang w:val="en-US"/>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lang w:val="en-US"/>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lang w:val="en-GB"/>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82616298">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6648139">
      <w:bodyDiv w:val="1"/>
      <w:marLeft w:val="0"/>
      <w:marRight w:val="0"/>
      <w:marTop w:val="0"/>
      <w:marBottom w:val="0"/>
      <w:divBdr>
        <w:top w:val="none" w:sz="0" w:space="0" w:color="auto"/>
        <w:left w:val="none" w:sz="0" w:space="0" w:color="auto"/>
        <w:bottom w:val="none" w:sz="0" w:space="0" w:color="auto"/>
        <w:right w:val="none" w:sz="0" w:space="0" w:color="auto"/>
      </w:divBdr>
    </w:div>
    <w:div w:id="715205672">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81471483">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46638449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89140296">
      <w:bodyDiv w:val="1"/>
      <w:marLeft w:val="0"/>
      <w:marRight w:val="0"/>
      <w:marTop w:val="0"/>
      <w:marBottom w:val="0"/>
      <w:divBdr>
        <w:top w:val="none" w:sz="0" w:space="0" w:color="auto"/>
        <w:left w:val="none" w:sz="0" w:space="0" w:color="auto"/>
        <w:bottom w:val="none" w:sz="0" w:space="0" w:color="auto"/>
        <w:right w:val="none" w:sz="0" w:space="0" w:color="auto"/>
      </w:divBdr>
    </w:div>
    <w:div w:id="1700623901">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quari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2761680FABB4EA0D6F00A012A327E" ma:contentTypeVersion="3" ma:contentTypeDescription="Create a new document." ma:contentTypeScope="" ma:versionID="459077da733342532f42f5db456e1f81">
  <xsd:schema xmlns:xsd="http://www.w3.org/2001/XMLSchema" xmlns:xs="http://www.w3.org/2001/XMLSchema" xmlns:p="http://schemas.microsoft.com/office/2006/metadata/properties" xmlns:ns2="26e159ee-1bb2-4153-bcc3-65d0567d72fc" targetNamespace="http://schemas.microsoft.com/office/2006/metadata/properties" ma:root="true" ma:fieldsID="e16401cfef6f8d00c5f7dd7c5fd81d04" ns2:_="">
    <xsd:import namespace="26e159ee-1bb2-4153-bcc3-65d0567d72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159ee-1bb2-4153-bcc3-65d0567d7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CE4E9-254B-CA48-8937-46445203EF51}">
  <ds:schemaRefs>
    <ds:schemaRef ds:uri="http://schemas.openxmlformats.org/officeDocument/2006/bibliography"/>
  </ds:schemaRefs>
</ds:datastoreItem>
</file>

<file path=customXml/itemProps2.xml><?xml version="1.0" encoding="utf-8"?>
<ds:datastoreItem xmlns:ds="http://schemas.openxmlformats.org/officeDocument/2006/customXml" ds:itemID="{5D8073FA-3C02-4C21-B7D5-7A83FF50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159ee-1bb2-4153-bcc3-65d0567d7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37BAC-0E4D-4E80-9AF7-58AAF1A25CD8}">
  <ds:schemaRefs>
    <ds:schemaRef ds:uri="http://schemas.microsoft.com/sharepoint/v3/contenttype/forms"/>
  </ds:schemaRefs>
</ds:datastoreItem>
</file>

<file path=customXml/itemProps4.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5</cp:revision>
  <cp:lastPrinted>2025-05-06T19:47:00Z</cp:lastPrinted>
  <dcterms:created xsi:type="dcterms:W3CDTF">2025-06-23T08:40:00Z</dcterms:created>
  <dcterms:modified xsi:type="dcterms:W3CDTF">2025-07-02T15:54:00Z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0x01010099A2761680FABB4EA0D6F00A012A327E</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